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广州市第一人民医院</w:t>
      </w:r>
      <w:r>
        <w:rPr>
          <w:rFonts w:ascii="方正小标宋简体" w:eastAsia="方正小标宋简体"/>
          <w:color w:val="000000" w:themeColor="text1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</w:rPr>
        <w:t>2</w:t>
      </w:r>
      <w:r>
        <w:rPr>
          <w:rFonts w:ascii="方正小标宋简体" w:eastAsia="方正小标宋简体"/>
          <w:color w:val="000000" w:themeColor="text1"/>
          <w:sz w:val="44"/>
          <w:szCs w:val="44"/>
        </w:rPr>
        <w:t>年住培招生</w:t>
      </w:r>
    </w:p>
    <w:p>
      <w:pPr>
        <w:widowControl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</w:rPr>
      </w:pPr>
      <w:r>
        <w:rPr>
          <w:rFonts w:ascii="方正小标宋简体" w:eastAsia="方正小标宋简体"/>
          <w:color w:val="000000" w:themeColor="text1"/>
          <w:sz w:val="44"/>
          <w:szCs w:val="44"/>
        </w:rPr>
        <w:t>面试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个人</w:t>
      </w:r>
      <w:r>
        <w:rPr>
          <w:rFonts w:ascii="方正小标宋简体" w:eastAsia="方正小标宋简体"/>
          <w:color w:val="000000" w:themeColor="text1"/>
          <w:sz w:val="44"/>
          <w:szCs w:val="44"/>
        </w:rPr>
        <w:t>评分表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</w:rPr>
        <w:t>参考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</w:rPr>
        <w:t>）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68"/>
        <w:gridCol w:w="2268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</w:rPr>
              <w:t>姓  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</w:rPr>
              <w:t xml:space="preserve">性 </w:t>
            </w:r>
            <w:r>
              <w:rPr>
                <w:rFonts w:ascii="黑体" w:hAnsi="黑体" w:eastAsia="黑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000000" w:themeColor="text1"/>
              </w:rPr>
              <w:t>别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</w:rPr>
              <w:t>身份证号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</w:rPr>
              <w:t>报考专业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</w:rPr>
              <w:t>考核项目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</w:rPr>
              <w:t>考核内容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</w:rPr>
              <w:t>考核题目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555" w:type="dxa"/>
            <w:vMerge w:val="restart"/>
          </w:tcPr>
          <w:p>
            <w:pPr>
              <w:jc w:val="center"/>
              <w:rPr>
                <w:rFonts w:ascii="黑体" w:hAnsi="黑体" w:eastAsia="黑体"/>
                <w:color w:val="000000" w:themeColor="text1"/>
              </w:rPr>
            </w:pPr>
          </w:p>
          <w:p>
            <w:pPr>
              <w:jc w:val="center"/>
              <w:rPr>
                <w:rFonts w:ascii="黑体" w:hAnsi="黑体" w:eastAsia="黑体"/>
                <w:color w:val="000000" w:themeColor="text1"/>
              </w:rPr>
            </w:pPr>
          </w:p>
          <w:p>
            <w:pPr>
              <w:jc w:val="center"/>
              <w:rPr>
                <w:rFonts w:ascii="黑体" w:hAnsi="黑体" w:eastAsia="黑体"/>
                <w:color w:val="000000" w:themeColor="text1"/>
              </w:rPr>
            </w:pPr>
          </w:p>
          <w:p>
            <w:pPr>
              <w:jc w:val="center"/>
              <w:rPr>
                <w:rFonts w:ascii="黑体" w:hAnsi="黑体" w:eastAsia="黑体"/>
                <w:color w:val="000000" w:themeColor="text1"/>
              </w:rPr>
            </w:pPr>
          </w:p>
          <w:p>
            <w:pPr>
              <w:jc w:val="center"/>
              <w:rPr>
                <w:rFonts w:ascii="黑体" w:hAnsi="黑体" w:eastAsia="黑体"/>
                <w:color w:val="000000" w:themeColor="text1"/>
              </w:rPr>
            </w:pPr>
          </w:p>
          <w:p>
            <w:pPr>
              <w:jc w:val="center"/>
              <w:rPr>
                <w:rFonts w:ascii="黑体" w:hAnsi="黑体" w:eastAsia="黑体"/>
                <w:color w:val="000000" w:themeColor="text1"/>
              </w:rPr>
            </w:pPr>
          </w:p>
          <w:p>
            <w:pPr>
              <w:jc w:val="center"/>
              <w:rPr>
                <w:rFonts w:ascii="黑体" w:hAnsi="黑体" w:eastAsia="黑体"/>
                <w:color w:val="000000" w:themeColor="text1"/>
              </w:rPr>
            </w:pPr>
          </w:p>
          <w:p>
            <w:pPr>
              <w:jc w:val="center"/>
              <w:rPr>
                <w:rFonts w:ascii="黑体" w:hAnsi="黑体" w:eastAsia="黑体"/>
                <w:color w:val="000000" w:themeColor="text1"/>
              </w:rPr>
            </w:pPr>
          </w:p>
          <w:p>
            <w:pPr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面试成绩（总分100分）</w:t>
            </w:r>
          </w:p>
          <w:p>
            <w:pPr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第一模块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外语听说能力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（此项满分30分）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1.中英文自我介绍</w:t>
            </w:r>
          </w:p>
          <w:p>
            <w:pPr>
              <w:spacing w:line="360" w:lineRule="auto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2.英语问答</w:t>
            </w:r>
          </w:p>
        </w:tc>
        <w:tc>
          <w:tcPr>
            <w:tcW w:w="2199" w:type="dxa"/>
          </w:tcPr>
          <w:p>
            <w:pPr>
              <w:spacing w:line="360" w:lineRule="auto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555" w:type="dxa"/>
            <w:vMerge w:val="continue"/>
          </w:tcPr>
          <w:p>
            <w:pPr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黑体" w:hAnsi="黑体" w:eastAsia="黑体"/>
                <w:color w:val="000000" w:themeColor="text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第二模块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临床知识及能力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（此项满分40分）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</w:t>
            </w:r>
            <w:r>
              <w:rPr>
                <w:rFonts w:ascii="黑体" w:hAnsi="黑体" w:eastAsia="黑体"/>
              </w:rPr>
              <w:t>.</w:t>
            </w:r>
            <w:r>
              <w:rPr>
                <w:rFonts w:hint="eastAsia" w:ascii="黑体" w:hAnsi="黑体" w:eastAsia="黑体"/>
              </w:rPr>
              <w:t>临床基础知识</w:t>
            </w:r>
          </w:p>
          <w:p>
            <w:pPr>
              <w:spacing w:line="360" w:lineRule="auto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</w:rPr>
              <w:t>2</w:t>
            </w:r>
            <w:r>
              <w:rPr>
                <w:rFonts w:ascii="黑体" w:hAnsi="黑体" w:eastAsia="黑体"/>
              </w:rPr>
              <w:t>.</w:t>
            </w:r>
            <w:r>
              <w:rPr>
                <w:rFonts w:hint="eastAsia" w:ascii="黑体" w:hAnsi="黑体" w:eastAsia="黑体"/>
              </w:rPr>
              <w:t>临床病例分析</w:t>
            </w:r>
          </w:p>
        </w:tc>
        <w:tc>
          <w:tcPr>
            <w:tcW w:w="2199" w:type="dxa"/>
          </w:tcPr>
          <w:p>
            <w:pPr>
              <w:spacing w:line="360" w:lineRule="auto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555" w:type="dxa"/>
            <w:vMerge w:val="continue"/>
          </w:tcPr>
          <w:p>
            <w:pPr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黑体" w:hAnsi="黑体" w:eastAsia="黑体"/>
                <w:color w:val="000000" w:themeColor="text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第三模块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综合素质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（此项满分30分）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黑体" w:hAnsi="黑体" w:eastAsia="黑体" w:cs="宋体"/>
                <w:color w:val="000000"/>
              </w:rPr>
            </w:pPr>
            <w:r>
              <w:rPr>
                <w:rFonts w:ascii="黑体" w:hAnsi="黑体" w:eastAsia="黑体" w:cs="宋体"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 w:ascii="黑体" w:hAnsi="黑体" w:eastAsia="黑体" w:cs="宋体"/>
                <w:color w:val="000000"/>
              </w:rPr>
              <w:t>应变能力</w:t>
            </w:r>
          </w:p>
          <w:p>
            <w:pPr>
              <w:spacing w:line="360" w:lineRule="auto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</w:rPr>
              <w:t>2</w:t>
            </w:r>
            <w:r>
              <w:rPr>
                <w:rFonts w:ascii="黑体" w:hAnsi="黑体" w:eastAsia="黑体"/>
              </w:rPr>
              <w:t>.</w:t>
            </w:r>
            <w:r>
              <w:rPr>
                <w:rFonts w:hint="eastAsia" w:ascii="黑体" w:hAnsi="黑体" w:eastAsia="黑体"/>
              </w:rPr>
              <w:t>医学人文素质</w:t>
            </w:r>
          </w:p>
        </w:tc>
        <w:tc>
          <w:tcPr>
            <w:tcW w:w="2199" w:type="dxa"/>
          </w:tcPr>
          <w:p>
            <w:pPr>
              <w:spacing w:line="360" w:lineRule="auto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</w:rPr>
            </w:pPr>
          </w:p>
          <w:p>
            <w:pPr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总评分</w:t>
            </w:r>
          </w:p>
        </w:tc>
        <w:tc>
          <w:tcPr>
            <w:tcW w:w="6735" w:type="dxa"/>
            <w:gridSpan w:val="3"/>
          </w:tcPr>
          <w:p>
            <w:pPr>
              <w:spacing w:line="560" w:lineRule="exact"/>
              <w:rPr>
                <w:rFonts w:ascii="黑体" w:hAnsi="黑体" w:eastAsia="黑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</w:rPr>
            </w:pPr>
          </w:p>
          <w:p>
            <w:pPr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考官签名</w:t>
            </w:r>
          </w:p>
          <w:p>
            <w:pPr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6735" w:type="dxa"/>
            <w:gridSpan w:val="3"/>
          </w:tcPr>
          <w:p>
            <w:pPr>
              <w:spacing w:line="560" w:lineRule="exact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 xml:space="preserve">                              </w:t>
            </w:r>
          </w:p>
          <w:p>
            <w:pPr>
              <w:spacing w:line="560" w:lineRule="exact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 xml:space="preserve">                                      年    月   日 </w:t>
            </w:r>
          </w:p>
        </w:tc>
      </w:tr>
    </w:tbl>
    <w:p>
      <w:pPr>
        <w:widowControl/>
        <w:jc w:val="left"/>
        <w:rPr>
          <w:rFonts w:ascii="华文仿宋" w:hAnsi="华文仿宋" w:eastAsia="华文仿宋" w:cs="宋体"/>
          <w:color w:val="000000" w:themeColor="text1"/>
          <w:kern w:val="0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2YmI3YTY2ZWE1NzM0NzQ5OThjMmU4Zjc5NDAxZGYifQ=="/>
  </w:docVars>
  <w:rsids>
    <w:rsidRoot w:val="007D4A3F"/>
    <w:rsid w:val="000158FF"/>
    <w:rsid w:val="00022E5B"/>
    <w:rsid w:val="000237AA"/>
    <w:rsid w:val="00056167"/>
    <w:rsid w:val="00096B72"/>
    <w:rsid w:val="000F51CF"/>
    <w:rsid w:val="00103C02"/>
    <w:rsid w:val="001416FF"/>
    <w:rsid w:val="00150006"/>
    <w:rsid w:val="001C78AE"/>
    <w:rsid w:val="001D10DB"/>
    <w:rsid w:val="002015C4"/>
    <w:rsid w:val="00203913"/>
    <w:rsid w:val="0024372C"/>
    <w:rsid w:val="00245027"/>
    <w:rsid w:val="00245F26"/>
    <w:rsid w:val="002945D9"/>
    <w:rsid w:val="003622ED"/>
    <w:rsid w:val="003733B1"/>
    <w:rsid w:val="00391192"/>
    <w:rsid w:val="003A2321"/>
    <w:rsid w:val="003D17B5"/>
    <w:rsid w:val="00465B8E"/>
    <w:rsid w:val="0048160F"/>
    <w:rsid w:val="004D5C21"/>
    <w:rsid w:val="0053428F"/>
    <w:rsid w:val="00547AFC"/>
    <w:rsid w:val="00581D16"/>
    <w:rsid w:val="005D5707"/>
    <w:rsid w:val="00615988"/>
    <w:rsid w:val="00643437"/>
    <w:rsid w:val="00661E61"/>
    <w:rsid w:val="006671EF"/>
    <w:rsid w:val="006878D6"/>
    <w:rsid w:val="0075086B"/>
    <w:rsid w:val="00755288"/>
    <w:rsid w:val="007C0F03"/>
    <w:rsid w:val="007D0AD9"/>
    <w:rsid w:val="007D22D5"/>
    <w:rsid w:val="007D4A3F"/>
    <w:rsid w:val="0081740D"/>
    <w:rsid w:val="00823701"/>
    <w:rsid w:val="00823DF5"/>
    <w:rsid w:val="00824732"/>
    <w:rsid w:val="00835E6A"/>
    <w:rsid w:val="009009B1"/>
    <w:rsid w:val="009258DA"/>
    <w:rsid w:val="00926218"/>
    <w:rsid w:val="00951E0A"/>
    <w:rsid w:val="00955074"/>
    <w:rsid w:val="009A21FE"/>
    <w:rsid w:val="009F5F55"/>
    <w:rsid w:val="00A1331E"/>
    <w:rsid w:val="00A13411"/>
    <w:rsid w:val="00A266BD"/>
    <w:rsid w:val="00A76316"/>
    <w:rsid w:val="00B174CF"/>
    <w:rsid w:val="00B22547"/>
    <w:rsid w:val="00B4157F"/>
    <w:rsid w:val="00C62A84"/>
    <w:rsid w:val="00C715E5"/>
    <w:rsid w:val="00C72C5D"/>
    <w:rsid w:val="00D51C38"/>
    <w:rsid w:val="00E11557"/>
    <w:rsid w:val="00E16C34"/>
    <w:rsid w:val="00E368CB"/>
    <w:rsid w:val="00E95859"/>
    <w:rsid w:val="00EE71AA"/>
    <w:rsid w:val="00F02613"/>
    <w:rsid w:val="00F17250"/>
    <w:rsid w:val="00F251B8"/>
    <w:rsid w:val="00F70B94"/>
    <w:rsid w:val="00F7409E"/>
    <w:rsid w:val="00FA384B"/>
    <w:rsid w:val="00FA4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jh-h3"/>
    <w:basedOn w:val="7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27F6-F2BD-4375-98A3-14BFA3E2C3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174</Characters>
  <Lines>2</Lines>
  <Paragraphs>1</Paragraphs>
  <TotalTime>72</TotalTime>
  <ScaleCrop>false</ScaleCrop>
  <LinksUpToDate>false</LinksUpToDate>
  <CharactersWithSpaces>255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2020-05-26T06:44:00Z</dcterms:created>
  <dc:creator>Bai HM</dc:creator>
  <cp:lastModifiedBy>Wh</cp:lastModifiedBy>
  <cp:lastPrinted>2020-05-26T06:39:00Z</cp:lastPrinted>
  <dcterms:modified xsi:type="dcterms:W3CDTF">2022-05-13T09:25:09Z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98359FA05FB84FDF93E3D6EDC9FDDA4B</vt:lpwstr>
  </property>
</Properties>
</file>