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EB0" w:rsidRPr="00592C5F" w:rsidRDefault="002B6EB0" w:rsidP="002B6EB0">
      <w:pPr>
        <w:pStyle w:val="2"/>
        <w:widowControl/>
        <w:spacing w:before="312" w:after="312"/>
        <w:rPr>
          <w:rFonts w:hint="default"/>
          <w:color w:val="000000" w:themeColor="text1"/>
        </w:rPr>
      </w:pPr>
      <w:r w:rsidRPr="00592C5F">
        <w:rPr>
          <w:color w:val="000000" w:themeColor="text1"/>
        </w:rPr>
        <w:t>修正案审查申请</w:t>
      </w:r>
    </w:p>
    <w:tbl>
      <w:tblPr>
        <w:tblStyle w:val="a5"/>
        <w:tblW w:w="8999" w:type="dxa"/>
        <w:jc w:val="center"/>
        <w:tblLayout w:type="fixed"/>
        <w:tblLook w:val="04A0"/>
      </w:tblPr>
      <w:tblGrid>
        <w:gridCol w:w="2106"/>
        <w:gridCol w:w="2146"/>
        <w:gridCol w:w="206"/>
        <w:gridCol w:w="1840"/>
        <w:gridCol w:w="491"/>
        <w:gridCol w:w="2210"/>
      </w:tblGrid>
      <w:tr w:rsidR="002B6EB0" w:rsidRPr="00592C5F" w:rsidTr="00DF5C0D">
        <w:trPr>
          <w:jc w:val="center"/>
        </w:trPr>
        <w:tc>
          <w:tcPr>
            <w:tcW w:w="8999" w:type="dxa"/>
            <w:gridSpan w:val="6"/>
          </w:tcPr>
          <w:p w:rsidR="002B6EB0" w:rsidRPr="00592C5F" w:rsidRDefault="002B6EB0" w:rsidP="00DF5C0D">
            <w:pPr>
              <w:rPr>
                <w:b/>
                <w:bCs/>
                <w:color w:val="000000" w:themeColor="text1"/>
                <w:szCs w:val="21"/>
              </w:rPr>
            </w:pPr>
            <w:r w:rsidRPr="00592C5F">
              <w:rPr>
                <w:rFonts w:hint="eastAsia"/>
                <w:b/>
                <w:bCs/>
                <w:color w:val="000000" w:themeColor="text1"/>
                <w:szCs w:val="21"/>
              </w:rPr>
              <w:t>一、项目概况</w:t>
            </w:r>
          </w:p>
        </w:tc>
      </w:tr>
      <w:tr w:rsidR="002B6EB0" w:rsidRPr="00592C5F" w:rsidTr="00DF5C0D">
        <w:trPr>
          <w:trHeight w:val="326"/>
          <w:jc w:val="center"/>
        </w:trPr>
        <w:tc>
          <w:tcPr>
            <w:tcW w:w="2106" w:type="dxa"/>
          </w:tcPr>
          <w:p w:rsidR="002B6EB0" w:rsidRPr="00592C5F" w:rsidRDefault="002B6EB0" w:rsidP="00DF5C0D">
            <w:pPr>
              <w:jc w:val="center"/>
              <w:rPr>
                <w:bCs/>
                <w:color w:val="000000" w:themeColor="text1"/>
                <w:szCs w:val="21"/>
              </w:rPr>
            </w:pPr>
            <w:r w:rsidRPr="00592C5F">
              <w:rPr>
                <w:rFonts w:hint="eastAsia"/>
                <w:bCs/>
                <w:color w:val="000000" w:themeColor="text1"/>
                <w:szCs w:val="21"/>
              </w:rPr>
              <w:t>项目名称</w:t>
            </w:r>
          </w:p>
        </w:tc>
        <w:tc>
          <w:tcPr>
            <w:tcW w:w="6893" w:type="dxa"/>
            <w:gridSpan w:val="5"/>
          </w:tcPr>
          <w:p w:rsidR="002B6EB0" w:rsidRPr="00592C5F" w:rsidRDefault="002B6EB0" w:rsidP="00DF5C0D">
            <w:pPr>
              <w:rPr>
                <w:bCs/>
                <w:color w:val="000000" w:themeColor="text1"/>
                <w:szCs w:val="21"/>
              </w:rPr>
            </w:pPr>
          </w:p>
        </w:tc>
      </w:tr>
      <w:tr w:rsidR="002B6EB0" w:rsidRPr="00592C5F" w:rsidTr="00DF5C0D">
        <w:trPr>
          <w:trHeight w:val="326"/>
          <w:jc w:val="center"/>
        </w:trPr>
        <w:tc>
          <w:tcPr>
            <w:tcW w:w="2106" w:type="dxa"/>
          </w:tcPr>
          <w:p w:rsidR="002B6EB0" w:rsidRPr="00592C5F" w:rsidRDefault="002B6EB0" w:rsidP="00DF5C0D">
            <w:pPr>
              <w:jc w:val="center"/>
              <w:rPr>
                <w:bCs/>
                <w:color w:val="000000" w:themeColor="text1"/>
                <w:szCs w:val="21"/>
              </w:rPr>
            </w:pPr>
            <w:r w:rsidRPr="00592C5F">
              <w:rPr>
                <w:rFonts w:hint="eastAsia"/>
                <w:bCs/>
                <w:color w:val="000000" w:themeColor="text1"/>
                <w:szCs w:val="21"/>
              </w:rPr>
              <w:t>申办者</w:t>
            </w:r>
          </w:p>
        </w:tc>
        <w:tc>
          <w:tcPr>
            <w:tcW w:w="6893" w:type="dxa"/>
            <w:gridSpan w:val="5"/>
          </w:tcPr>
          <w:p w:rsidR="002B6EB0" w:rsidRPr="00592C5F" w:rsidRDefault="002B6EB0" w:rsidP="00DF5C0D">
            <w:pPr>
              <w:rPr>
                <w:bCs/>
                <w:color w:val="000000" w:themeColor="text1"/>
                <w:szCs w:val="21"/>
              </w:rPr>
            </w:pP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本院主要研究者</w:t>
            </w:r>
          </w:p>
        </w:tc>
        <w:tc>
          <w:tcPr>
            <w:tcW w:w="2352" w:type="dxa"/>
            <w:gridSpan w:val="2"/>
            <w:vAlign w:val="center"/>
          </w:tcPr>
          <w:p w:rsidR="002B6EB0" w:rsidRPr="00592C5F" w:rsidRDefault="002B6EB0" w:rsidP="00DF5C0D">
            <w:pPr>
              <w:jc w:val="center"/>
              <w:rPr>
                <w:bCs/>
                <w:color w:val="000000" w:themeColor="text1"/>
                <w:szCs w:val="21"/>
              </w:rPr>
            </w:pPr>
          </w:p>
        </w:tc>
        <w:tc>
          <w:tcPr>
            <w:tcW w:w="2331" w:type="dxa"/>
            <w:gridSpan w:val="2"/>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负责科室</w:t>
            </w:r>
          </w:p>
        </w:tc>
        <w:tc>
          <w:tcPr>
            <w:tcW w:w="2210" w:type="dxa"/>
            <w:vAlign w:val="center"/>
          </w:tcPr>
          <w:p w:rsidR="002B6EB0" w:rsidRPr="00592C5F" w:rsidRDefault="002B6EB0" w:rsidP="00DF5C0D">
            <w:pPr>
              <w:jc w:val="center"/>
              <w:rPr>
                <w:bCs/>
                <w:color w:val="000000" w:themeColor="text1"/>
                <w:szCs w:val="21"/>
              </w:rPr>
            </w:pP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本院项目联系人</w:t>
            </w:r>
          </w:p>
        </w:tc>
        <w:tc>
          <w:tcPr>
            <w:tcW w:w="2352" w:type="dxa"/>
            <w:gridSpan w:val="2"/>
            <w:vAlign w:val="center"/>
          </w:tcPr>
          <w:p w:rsidR="002B6EB0" w:rsidRPr="00592C5F" w:rsidRDefault="002B6EB0" w:rsidP="00DF5C0D">
            <w:pPr>
              <w:jc w:val="center"/>
              <w:rPr>
                <w:bCs/>
                <w:color w:val="000000" w:themeColor="text1"/>
                <w:szCs w:val="21"/>
              </w:rPr>
            </w:pPr>
          </w:p>
        </w:tc>
        <w:tc>
          <w:tcPr>
            <w:tcW w:w="2331" w:type="dxa"/>
            <w:gridSpan w:val="2"/>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电话及邮箱</w:t>
            </w:r>
          </w:p>
        </w:tc>
        <w:tc>
          <w:tcPr>
            <w:tcW w:w="2210" w:type="dxa"/>
            <w:vAlign w:val="center"/>
          </w:tcPr>
          <w:p w:rsidR="002B6EB0" w:rsidRPr="00592C5F" w:rsidRDefault="002B6EB0" w:rsidP="00DF5C0D">
            <w:pPr>
              <w:jc w:val="center"/>
              <w:rPr>
                <w:bCs/>
                <w:color w:val="000000" w:themeColor="text1"/>
                <w:szCs w:val="21"/>
              </w:rPr>
            </w:pP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CRA</w:t>
            </w:r>
          </w:p>
        </w:tc>
        <w:tc>
          <w:tcPr>
            <w:tcW w:w="2352" w:type="dxa"/>
            <w:gridSpan w:val="2"/>
            <w:vAlign w:val="center"/>
          </w:tcPr>
          <w:p w:rsidR="002B6EB0" w:rsidRPr="00592C5F" w:rsidRDefault="002B6EB0" w:rsidP="00DF5C0D">
            <w:pPr>
              <w:jc w:val="center"/>
              <w:rPr>
                <w:bCs/>
                <w:color w:val="000000" w:themeColor="text1"/>
                <w:szCs w:val="21"/>
              </w:rPr>
            </w:pPr>
          </w:p>
        </w:tc>
        <w:tc>
          <w:tcPr>
            <w:tcW w:w="2331" w:type="dxa"/>
            <w:gridSpan w:val="2"/>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电话及邮箱</w:t>
            </w:r>
          </w:p>
        </w:tc>
        <w:tc>
          <w:tcPr>
            <w:tcW w:w="2210" w:type="dxa"/>
            <w:vAlign w:val="center"/>
          </w:tcPr>
          <w:p w:rsidR="002B6EB0" w:rsidRPr="00592C5F" w:rsidRDefault="002B6EB0" w:rsidP="00DF5C0D">
            <w:pPr>
              <w:jc w:val="center"/>
              <w:rPr>
                <w:bCs/>
                <w:color w:val="000000" w:themeColor="text1"/>
                <w:szCs w:val="21"/>
              </w:rPr>
            </w:pPr>
          </w:p>
        </w:tc>
      </w:tr>
      <w:tr w:rsidR="002B6EB0" w:rsidRPr="00592C5F" w:rsidTr="00DF5C0D">
        <w:trPr>
          <w:jc w:val="center"/>
        </w:trPr>
        <w:tc>
          <w:tcPr>
            <w:tcW w:w="2106" w:type="dxa"/>
          </w:tcPr>
          <w:p w:rsidR="002B6EB0" w:rsidRPr="00592C5F" w:rsidRDefault="002B6EB0" w:rsidP="00DF5C0D">
            <w:pPr>
              <w:jc w:val="center"/>
              <w:rPr>
                <w:bCs/>
                <w:color w:val="000000" w:themeColor="text1"/>
                <w:szCs w:val="21"/>
              </w:rPr>
            </w:pPr>
            <w:r w:rsidRPr="00592C5F">
              <w:rPr>
                <w:rFonts w:hint="eastAsia"/>
                <w:bCs/>
                <w:color w:val="000000" w:themeColor="text1"/>
                <w:szCs w:val="21"/>
              </w:rPr>
              <w:t>伦理审查批件号</w:t>
            </w:r>
          </w:p>
        </w:tc>
        <w:tc>
          <w:tcPr>
            <w:tcW w:w="2352" w:type="dxa"/>
            <w:gridSpan w:val="2"/>
          </w:tcPr>
          <w:p w:rsidR="002B6EB0" w:rsidRPr="00592C5F" w:rsidRDefault="002B6EB0" w:rsidP="00DF5C0D">
            <w:pPr>
              <w:jc w:val="center"/>
              <w:rPr>
                <w:bCs/>
                <w:color w:val="000000" w:themeColor="text1"/>
                <w:szCs w:val="21"/>
              </w:rPr>
            </w:pPr>
          </w:p>
        </w:tc>
        <w:tc>
          <w:tcPr>
            <w:tcW w:w="2331" w:type="dxa"/>
            <w:gridSpan w:val="2"/>
          </w:tcPr>
          <w:p w:rsidR="002B6EB0" w:rsidRPr="00592C5F" w:rsidRDefault="002B6EB0" w:rsidP="00DF5C0D">
            <w:pPr>
              <w:jc w:val="center"/>
              <w:rPr>
                <w:bCs/>
                <w:color w:val="000000" w:themeColor="text1"/>
                <w:szCs w:val="21"/>
              </w:rPr>
            </w:pPr>
            <w:r w:rsidRPr="00592C5F">
              <w:rPr>
                <w:rFonts w:hint="eastAsia"/>
                <w:bCs/>
                <w:color w:val="000000" w:themeColor="text1"/>
                <w:szCs w:val="21"/>
              </w:rPr>
              <w:t>修正次数</w:t>
            </w:r>
          </w:p>
        </w:tc>
        <w:tc>
          <w:tcPr>
            <w:tcW w:w="2210"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第次修正</w:t>
            </w: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方案版本号</w:t>
            </w:r>
          </w:p>
        </w:tc>
        <w:tc>
          <w:tcPr>
            <w:tcW w:w="2352" w:type="dxa"/>
            <w:gridSpan w:val="2"/>
            <w:vAlign w:val="center"/>
          </w:tcPr>
          <w:p w:rsidR="002B6EB0" w:rsidRPr="00592C5F" w:rsidRDefault="002B6EB0" w:rsidP="00DF5C0D">
            <w:pPr>
              <w:jc w:val="center"/>
              <w:rPr>
                <w:bCs/>
                <w:color w:val="000000" w:themeColor="text1"/>
                <w:szCs w:val="21"/>
              </w:rPr>
            </w:pPr>
          </w:p>
        </w:tc>
        <w:tc>
          <w:tcPr>
            <w:tcW w:w="2331" w:type="dxa"/>
            <w:gridSpan w:val="2"/>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方案版本日期</w:t>
            </w:r>
          </w:p>
        </w:tc>
        <w:tc>
          <w:tcPr>
            <w:tcW w:w="2210" w:type="dxa"/>
            <w:vAlign w:val="center"/>
          </w:tcPr>
          <w:p w:rsidR="002B6EB0" w:rsidRPr="00592C5F" w:rsidRDefault="002B6EB0" w:rsidP="00DF5C0D">
            <w:pPr>
              <w:jc w:val="center"/>
              <w:rPr>
                <w:bCs/>
                <w:color w:val="000000" w:themeColor="text1"/>
                <w:szCs w:val="21"/>
              </w:rPr>
            </w:pP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知情同意书版本号</w:t>
            </w:r>
          </w:p>
        </w:tc>
        <w:tc>
          <w:tcPr>
            <w:tcW w:w="2352" w:type="dxa"/>
            <w:gridSpan w:val="2"/>
            <w:vAlign w:val="center"/>
          </w:tcPr>
          <w:p w:rsidR="002B6EB0" w:rsidRPr="00592C5F" w:rsidRDefault="002B6EB0" w:rsidP="00DF5C0D">
            <w:pPr>
              <w:jc w:val="center"/>
              <w:rPr>
                <w:bCs/>
                <w:color w:val="000000" w:themeColor="text1"/>
                <w:szCs w:val="21"/>
              </w:rPr>
            </w:pPr>
          </w:p>
        </w:tc>
        <w:tc>
          <w:tcPr>
            <w:tcW w:w="2331" w:type="dxa"/>
            <w:gridSpan w:val="2"/>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知情同意书版本日期</w:t>
            </w:r>
          </w:p>
        </w:tc>
        <w:tc>
          <w:tcPr>
            <w:tcW w:w="2210" w:type="dxa"/>
            <w:vAlign w:val="center"/>
          </w:tcPr>
          <w:p w:rsidR="002B6EB0" w:rsidRPr="00592C5F" w:rsidRDefault="002B6EB0" w:rsidP="00DF5C0D">
            <w:pPr>
              <w:jc w:val="center"/>
              <w:rPr>
                <w:bCs/>
                <w:color w:val="000000" w:themeColor="text1"/>
                <w:szCs w:val="21"/>
              </w:rPr>
            </w:pP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新方案版本号</w:t>
            </w:r>
          </w:p>
        </w:tc>
        <w:tc>
          <w:tcPr>
            <w:tcW w:w="2352" w:type="dxa"/>
            <w:gridSpan w:val="2"/>
            <w:vAlign w:val="center"/>
          </w:tcPr>
          <w:p w:rsidR="002B6EB0" w:rsidRPr="00592C5F" w:rsidRDefault="002B6EB0" w:rsidP="00DF5C0D">
            <w:pPr>
              <w:jc w:val="center"/>
              <w:rPr>
                <w:bCs/>
                <w:color w:val="000000" w:themeColor="text1"/>
                <w:szCs w:val="21"/>
              </w:rPr>
            </w:pPr>
          </w:p>
        </w:tc>
        <w:tc>
          <w:tcPr>
            <w:tcW w:w="2331" w:type="dxa"/>
            <w:gridSpan w:val="2"/>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新方案版本日期</w:t>
            </w:r>
          </w:p>
        </w:tc>
        <w:tc>
          <w:tcPr>
            <w:tcW w:w="2210" w:type="dxa"/>
            <w:vAlign w:val="center"/>
          </w:tcPr>
          <w:p w:rsidR="002B6EB0" w:rsidRPr="00592C5F" w:rsidRDefault="002B6EB0" w:rsidP="00DF5C0D">
            <w:pPr>
              <w:jc w:val="center"/>
              <w:rPr>
                <w:bCs/>
                <w:color w:val="000000" w:themeColor="text1"/>
                <w:szCs w:val="21"/>
              </w:rPr>
            </w:pP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新知情同意书版本号</w:t>
            </w:r>
          </w:p>
        </w:tc>
        <w:tc>
          <w:tcPr>
            <w:tcW w:w="2352" w:type="dxa"/>
            <w:gridSpan w:val="2"/>
            <w:vAlign w:val="center"/>
          </w:tcPr>
          <w:p w:rsidR="002B6EB0" w:rsidRPr="00592C5F" w:rsidRDefault="002B6EB0" w:rsidP="00DF5C0D">
            <w:pPr>
              <w:jc w:val="center"/>
              <w:rPr>
                <w:bCs/>
                <w:color w:val="000000" w:themeColor="text1"/>
                <w:szCs w:val="21"/>
              </w:rPr>
            </w:pPr>
          </w:p>
        </w:tc>
        <w:tc>
          <w:tcPr>
            <w:tcW w:w="2331" w:type="dxa"/>
            <w:gridSpan w:val="2"/>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新知情同意书版本日期</w:t>
            </w:r>
          </w:p>
        </w:tc>
        <w:tc>
          <w:tcPr>
            <w:tcW w:w="2210" w:type="dxa"/>
            <w:vAlign w:val="center"/>
          </w:tcPr>
          <w:p w:rsidR="002B6EB0" w:rsidRPr="00592C5F" w:rsidRDefault="002B6EB0" w:rsidP="00DF5C0D">
            <w:pPr>
              <w:jc w:val="center"/>
              <w:rPr>
                <w:bCs/>
                <w:color w:val="000000" w:themeColor="text1"/>
                <w:szCs w:val="21"/>
              </w:rPr>
            </w:pPr>
          </w:p>
        </w:tc>
      </w:tr>
      <w:tr w:rsidR="002B6EB0" w:rsidRPr="00592C5F" w:rsidTr="00DF5C0D">
        <w:trPr>
          <w:jc w:val="center"/>
        </w:trPr>
        <w:tc>
          <w:tcPr>
            <w:tcW w:w="8999" w:type="dxa"/>
            <w:gridSpan w:val="6"/>
          </w:tcPr>
          <w:p w:rsidR="002B6EB0" w:rsidRPr="00592C5F" w:rsidRDefault="002B6EB0" w:rsidP="00DF5C0D">
            <w:pPr>
              <w:rPr>
                <w:b/>
                <w:bCs/>
                <w:color w:val="000000" w:themeColor="text1"/>
                <w:szCs w:val="21"/>
              </w:rPr>
            </w:pPr>
            <w:r w:rsidRPr="00592C5F">
              <w:rPr>
                <w:rFonts w:hint="eastAsia"/>
                <w:b/>
                <w:bCs/>
                <w:color w:val="000000" w:themeColor="text1"/>
                <w:szCs w:val="21"/>
              </w:rPr>
              <w:t>二、一般信息</w:t>
            </w: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提出修正者</w:t>
            </w:r>
          </w:p>
        </w:tc>
        <w:tc>
          <w:tcPr>
            <w:tcW w:w="6893" w:type="dxa"/>
            <w:gridSpan w:val="5"/>
          </w:tcPr>
          <w:p w:rsidR="002B6EB0" w:rsidRPr="00592C5F" w:rsidRDefault="002B6EB0" w:rsidP="002B6EB0">
            <w:pPr>
              <w:ind w:left="1644" w:hangingChars="822" w:hanging="1644"/>
              <w:rPr>
                <w:rFonts w:ascii="宋体" w:hAnsi="宋体" w:cs="宋体"/>
                <w:color w:val="000000" w:themeColor="text1"/>
                <w:spacing w:val="2"/>
                <w:szCs w:val="21"/>
              </w:rPr>
            </w:pPr>
            <w:r w:rsidRPr="00592C5F">
              <w:rPr>
                <w:rFonts w:hint="eastAsia"/>
                <w:bCs/>
                <w:color w:val="000000" w:themeColor="text1"/>
                <w:szCs w:val="21"/>
              </w:rPr>
              <w:t>□申办方，□研究中心，□主要研究者，□伦理委员会，□其他</w:t>
            </w:r>
          </w:p>
        </w:tc>
      </w:tr>
      <w:tr w:rsidR="002B6EB0" w:rsidRPr="00592C5F" w:rsidTr="00DF5C0D">
        <w:trPr>
          <w:trHeight w:val="234"/>
          <w:jc w:val="center"/>
        </w:trPr>
        <w:tc>
          <w:tcPr>
            <w:tcW w:w="2106" w:type="dxa"/>
            <w:vMerge w:val="restart"/>
            <w:vAlign w:val="center"/>
          </w:tcPr>
          <w:p w:rsidR="002B6EB0" w:rsidRPr="00592C5F" w:rsidRDefault="002B6EB0" w:rsidP="00DF5C0D">
            <w:pPr>
              <w:jc w:val="center"/>
              <w:rPr>
                <w:bCs/>
                <w:color w:val="000000" w:themeColor="text1"/>
                <w:szCs w:val="21"/>
              </w:rPr>
            </w:pPr>
            <w:r w:rsidRPr="00592C5F">
              <w:rPr>
                <w:rFonts w:hAnsi="宋体" w:cs="宋体" w:hint="eastAsia"/>
                <w:color w:val="000000" w:themeColor="text1"/>
                <w:spacing w:val="2"/>
                <w:szCs w:val="21"/>
              </w:rPr>
              <w:t>修正类别</w:t>
            </w:r>
          </w:p>
        </w:tc>
        <w:tc>
          <w:tcPr>
            <w:tcW w:w="6893" w:type="dxa"/>
            <w:gridSpan w:val="5"/>
          </w:tcPr>
          <w:p w:rsidR="002B6EB0" w:rsidRPr="00592C5F" w:rsidRDefault="002B6EB0" w:rsidP="00DF5C0D">
            <w:pPr>
              <w:rPr>
                <w:bCs/>
                <w:color w:val="000000" w:themeColor="text1"/>
                <w:szCs w:val="21"/>
              </w:rPr>
            </w:pPr>
            <w:proofErr w:type="gramStart"/>
            <w:r w:rsidRPr="00592C5F">
              <w:rPr>
                <w:rFonts w:hint="eastAsia"/>
                <w:bCs/>
                <w:color w:val="000000" w:themeColor="text1"/>
                <w:szCs w:val="21"/>
              </w:rPr>
              <w:t>口研究</w:t>
            </w:r>
            <w:proofErr w:type="gramEnd"/>
            <w:r w:rsidRPr="00592C5F">
              <w:rPr>
                <w:rFonts w:hint="eastAsia"/>
                <w:bCs/>
                <w:color w:val="000000" w:themeColor="text1"/>
                <w:szCs w:val="21"/>
              </w:rPr>
              <w:t>方案：（</w:t>
            </w:r>
            <w:r w:rsidRPr="00592C5F">
              <w:rPr>
                <w:rFonts w:hint="eastAsia"/>
                <w:bCs/>
                <w:i/>
                <w:color w:val="000000" w:themeColor="text1"/>
                <w:szCs w:val="21"/>
              </w:rPr>
              <w:t>在下列选项中再进行勾选）</w:t>
            </w:r>
            <w:proofErr w:type="gramStart"/>
            <w:r w:rsidRPr="00592C5F">
              <w:rPr>
                <w:rFonts w:hint="eastAsia"/>
                <w:bCs/>
                <w:color w:val="000000" w:themeColor="text1"/>
                <w:szCs w:val="21"/>
              </w:rPr>
              <w:t>口研究</w:t>
            </w:r>
            <w:proofErr w:type="gramEnd"/>
            <w:r w:rsidRPr="00592C5F">
              <w:rPr>
                <w:rFonts w:hint="eastAsia"/>
                <w:bCs/>
                <w:color w:val="000000" w:themeColor="text1"/>
                <w:szCs w:val="21"/>
              </w:rPr>
              <w:t>设计，□研究步骤，□受试者例数，□纳入排除标准，□干预措施，□其他（</w:t>
            </w:r>
            <w:r w:rsidRPr="00592C5F">
              <w:rPr>
                <w:rFonts w:hint="eastAsia"/>
                <w:bCs/>
                <w:i/>
                <w:color w:val="000000" w:themeColor="text1"/>
                <w:szCs w:val="21"/>
              </w:rPr>
              <w:t>请说明</w:t>
            </w:r>
            <w:r w:rsidRPr="00592C5F">
              <w:rPr>
                <w:rFonts w:hint="eastAsia"/>
                <w:bCs/>
                <w:color w:val="000000" w:themeColor="text1"/>
                <w:szCs w:val="21"/>
              </w:rPr>
              <w:t>）</w:t>
            </w:r>
          </w:p>
        </w:tc>
      </w:tr>
      <w:tr w:rsidR="002B6EB0" w:rsidRPr="00592C5F" w:rsidTr="00DF5C0D">
        <w:trPr>
          <w:trHeight w:val="232"/>
          <w:jc w:val="center"/>
        </w:trPr>
        <w:tc>
          <w:tcPr>
            <w:tcW w:w="2106" w:type="dxa"/>
            <w:vMerge/>
            <w:vAlign w:val="center"/>
          </w:tcPr>
          <w:p w:rsidR="002B6EB0" w:rsidRPr="00592C5F" w:rsidRDefault="002B6EB0" w:rsidP="00DF5C0D">
            <w:pPr>
              <w:jc w:val="center"/>
              <w:rPr>
                <w:rFonts w:hAnsi="宋体" w:cs="宋体"/>
                <w:color w:val="000000" w:themeColor="text1"/>
                <w:spacing w:val="2"/>
                <w:szCs w:val="21"/>
              </w:rPr>
            </w:pPr>
          </w:p>
        </w:tc>
        <w:tc>
          <w:tcPr>
            <w:tcW w:w="6893" w:type="dxa"/>
            <w:gridSpan w:val="5"/>
          </w:tcPr>
          <w:p w:rsidR="002B6EB0" w:rsidRPr="00592C5F" w:rsidRDefault="002B6EB0" w:rsidP="00DF5C0D">
            <w:pPr>
              <w:rPr>
                <w:bCs/>
                <w:color w:val="000000" w:themeColor="text1"/>
                <w:szCs w:val="21"/>
              </w:rPr>
            </w:pPr>
            <w:r w:rsidRPr="00592C5F">
              <w:rPr>
                <w:rFonts w:hint="eastAsia"/>
                <w:bCs/>
                <w:color w:val="000000" w:themeColor="text1"/>
                <w:szCs w:val="21"/>
              </w:rPr>
              <w:t>口知情同意书，口招募材料，口病例报告表</w:t>
            </w:r>
          </w:p>
        </w:tc>
      </w:tr>
      <w:tr w:rsidR="002B6EB0" w:rsidRPr="00592C5F" w:rsidTr="00DF5C0D">
        <w:trPr>
          <w:trHeight w:val="232"/>
          <w:jc w:val="center"/>
        </w:trPr>
        <w:tc>
          <w:tcPr>
            <w:tcW w:w="2106" w:type="dxa"/>
            <w:vMerge/>
            <w:vAlign w:val="center"/>
          </w:tcPr>
          <w:p w:rsidR="002B6EB0" w:rsidRPr="00592C5F" w:rsidRDefault="002B6EB0" w:rsidP="00DF5C0D">
            <w:pPr>
              <w:jc w:val="center"/>
              <w:rPr>
                <w:rFonts w:hAnsi="宋体" w:cs="宋体"/>
                <w:color w:val="000000" w:themeColor="text1"/>
                <w:spacing w:val="2"/>
                <w:szCs w:val="21"/>
              </w:rPr>
            </w:pPr>
          </w:p>
        </w:tc>
        <w:tc>
          <w:tcPr>
            <w:tcW w:w="6893" w:type="dxa"/>
            <w:gridSpan w:val="5"/>
          </w:tcPr>
          <w:p w:rsidR="002B6EB0" w:rsidRPr="00592C5F" w:rsidRDefault="002B6EB0" w:rsidP="00DF5C0D">
            <w:pPr>
              <w:rPr>
                <w:bCs/>
                <w:color w:val="000000" w:themeColor="text1"/>
                <w:szCs w:val="21"/>
              </w:rPr>
            </w:pPr>
            <w:r w:rsidRPr="00592C5F">
              <w:rPr>
                <w:rFonts w:hint="eastAsia"/>
                <w:bCs/>
                <w:color w:val="000000" w:themeColor="text1"/>
                <w:szCs w:val="21"/>
              </w:rPr>
              <w:t>口研究者，口其他（</w:t>
            </w:r>
            <w:r w:rsidRPr="00592C5F">
              <w:rPr>
                <w:rFonts w:hint="eastAsia"/>
                <w:bCs/>
                <w:i/>
                <w:color w:val="000000" w:themeColor="text1"/>
                <w:szCs w:val="21"/>
              </w:rPr>
              <w:t>请说明</w:t>
            </w:r>
            <w:r w:rsidRPr="00592C5F">
              <w:rPr>
                <w:rFonts w:hint="eastAsia"/>
                <w:bCs/>
                <w:color w:val="000000" w:themeColor="text1"/>
                <w:szCs w:val="21"/>
              </w:rPr>
              <w:t>）</w:t>
            </w:r>
          </w:p>
        </w:tc>
      </w:tr>
      <w:tr w:rsidR="002B6EB0" w:rsidRPr="00592C5F" w:rsidTr="00DF5C0D">
        <w:trPr>
          <w:jc w:val="center"/>
        </w:trPr>
        <w:tc>
          <w:tcPr>
            <w:tcW w:w="8999" w:type="dxa"/>
            <w:gridSpan w:val="6"/>
          </w:tcPr>
          <w:p w:rsidR="002B6EB0" w:rsidRPr="00592C5F" w:rsidRDefault="002B6EB0" w:rsidP="00DF5C0D">
            <w:pPr>
              <w:rPr>
                <w:color w:val="000000" w:themeColor="text1"/>
                <w:szCs w:val="21"/>
              </w:rPr>
            </w:pPr>
            <w:r w:rsidRPr="00592C5F">
              <w:rPr>
                <w:rFonts w:hint="eastAsia"/>
                <w:color w:val="000000" w:themeColor="text1"/>
                <w:szCs w:val="21"/>
              </w:rPr>
              <w:t>为了避免对受试者造成紧急伤害，在提交伦理委员会审查批准前对方案进行了修改并实施：</w:t>
            </w:r>
          </w:p>
          <w:p w:rsidR="002B6EB0" w:rsidRPr="00592C5F" w:rsidRDefault="002B6EB0" w:rsidP="00DF5C0D">
            <w:pPr>
              <w:rPr>
                <w:bCs/>
                <w:color w:val="000000" w:themeColor="text1"/>
                <w:szCs w:val="21"/>
              </w:rPr>
            </w:pPr>
            <w:r w:rsidRPr="00592C5F">
              <w:rPr>
                <w:rFonts w:hint="eastAsia"/>
                <w:bCs/>
                <w:color w:val="000000" w:themeColor="text1"/>
                <w:szCs w:val="21"/>
              </w:rPr>
              <w:t>□不适用，□是</w:t>
            </w:r>
          </w:p>
        </w:tc>
      </w:tr>
      <w:tr w:rsidR="002B6EB0" w:rsidRPr="00592C5F" w:rsidTr="00DF5C0D">
        <w:trPr>
          <w:jc w:val="center"/>
        </w:trPr>
        <w:tc>
          <w:tcPr>
            <w:tcW w:w="8999" w:type="dxa"/>
            <w:gridSpan w:val="6"/>
          </w:tcPr>
          <w:p w:rsidR="002B6EB0" w:rsidRPr="00592C5F" w:rsidRDefault="002B6EB0" w:rsidP="00DF5C0D">
            <w:pPr>
              <w:rPr>
                <w:b/>
                <w:bCs/>
                <w:color w:val="000000" w:themeColor="text1"/>
                <w:szCs w:val="21"/>
              </w:rPr>
            </w:pPr>
            <w:r w:rsidRPr="00592C5F">
              <w:rPr>
                <w:rFonts w:hint="eastAsia"/>
                <w:b/>
                <w:bCs/>
                <w:color w:val="000000" w:themeColor="text1"/>
                <w:szCs w:val="21"/>
              </w:rPr>
              <w:t>三、修正的具体内容与原因</w:t>
            </w:r>
          </w:p>
        </w:tc>
      </w:tr>
      <w:tr w:rsidR="002B6EB0" w:rsidRPr="00592C5F" w:rsidTr="00DF5C0D">
        <w:trPr>
          <w:trHeight w:val="1115"/>
          <w:jc w:val="center"/>
        </w:trPr>
        <w:tc>
          <w:tcPr>
            <w:tcW w:w="8999" w:type="dxa"/>
            <w:gridSpan w:val="6"/>
          </w:tcPr>
          <w:p w:rsidR="002B6EB0" w:rsidRPr="00592C5F" w:rsidRDefault="002B6EB0" w:rsidP="00DF5C0D">
            <w:pPr>
              <w:rPr>
                <w:bCs/>
                <w:color w:val="000000" w:themeColor="text1"/>
                <w:szCs w:val="21"/>
              </w:rPr>
            </w:pPr>
          </w:p>
          <w:p w:rsidR="002B6EB0" w:rsidRPr="00592C5F" w:rsidRDefault="002B6EB0" w:rsidP="00DF5C0D">
            <w:pPr>
              <w:rPr>
                <w:bCs/>
                <w:color w:val="000000" w:themeColor="text1"/>
                <w:szCs w:val="21"/>
              </w:rPr>
            </w:pPr>
          </w:p>
          <w:p w:rsidR="002B6EB0" w:rsidRPr="00592C5F" w:rsidRDefault="002B6EB0" w:rsidP="00DF5C0D">
            <w:pPr>
              <w:rPr>
                <w:bCs/>
                <w:color w:val="000000" w:themeColor="text1"/>
                <w:szCs w:val="21"/>
              </w:rPr>
            </w:pPr>
          </w:p>
          <w:p w:rsidR="002B6EB0" w:rsidRPr="00592C5F" w:rsidRDefault="002B6EB0" w:rsidP="00DF5C0D">
            <w:pPr>
              <w:rPr>
                <w:bCs/>
                <w:color w:val="000000" w:themeColor="text1"/>
                <w:szCs w:val="21"/>
              </w:rPr>
            </w:pPr>
          </w:p>
        </w:tc>
      </w:tr>
      <w:tr w:rsidR="002B6EB0" w:rsidRPr="00592C5F" w:rsidTr="00DF5C0D">
        <w:trPr>
          <w:jc w:val="center"/>
        </w:trPr>
        <w:tc>
          <w:tcPr>
            <w:tcW w:w="8999" w:type="dxa"/>
            <w:gridSpan w:val="6"/>
          </w:tcPr>
          <w:p w:rsidR="002B6EB0" w:rsidRPr="00592C5F" w:rsidRDefault="002B6EB0" w:rsidP="00DF5C0D">
            <w:pPr>
              <w:rPr>
                <w:b/>
                <w:bCs/>
                <w:color w:val="000000" w:themeColor="text1"/>
                <w:szCs w:val="21"/>
              </w:rPr>
            </w:pPr>
            <w:r w:rsidRPr="00592C5F">
              <w:rPr>
                <w:rFonts w:hint="eastAsia"/>
                <w:b/>
                <w:bCs/>
                <w:color w:val="000000" w:themeColor="text1"/>
                <w:szCs w:val="21"/>
              </w:rPr>
              <w:t>四、修正案对研究的影响</w:t>
            </w:r>
          </w:p>
        </w:tc>
      </w:tr>
      <w:tr w:rsidR="002B6EB0" w:rsidRPr="00592C5F" w:rsidTr="00DF5C0D">
        <w:trPr>
          <w:jc w:val="center"/>
        </w:trPr>
        <w:tc>
          <w:tcPr>
            <w:tcW w:w="6298" w:type="dxa"/>
            <w:gridSpan w:val="4"/>
            <w:tcBorders>
              <w:right w:val="single" w:sz="4" w:space="0" w:color="auto"/>
            </w:tcBorders>
          </w:tcPr>
          <w:p w:rsidR="002B6EB0" w:rsidRPr="00592C5F" w:rsidRDefault="002B6EB0" w:rsidP="00DF5C0D">
            <w:pPr>
              <w:rPr>
                <w:bCs/>
                <w:color w:val="000000" w:themeColor="text1"/>
                <w:szCs w:val="21"/>
              </w:rPr>
            </w:pPr>
            <w:r w:rsidRPr="00592C5F">
              <w:rPr>
                <w:rFonts w:hint="eastAsia"/>
                <w:color w:val="000000" w:themeColor="text1"/>
                <w:szCs w:val="21"/>
              </w:rPr>
              <w:t>（一）</w:t>
            </w:r>
            <w:r w:rsidRPr="00592C5F">
              <w:rPr>
                <w:color w:val="000000" w:themeColor="text1"/>
                <w:szCs w:val="21"/>
              </w:rPr>
              <w:t>方案修正</w:t>
            </w:r>
          </w:p>
        </w:tc>
        <w:tc>
          <w:tcPr>
            <w:tcW w:w="2701" w:type="dxa"/>
            <w:gridSpan w:val="2"/>
            <w:tcBorders>
              <w:left w:val="single" w:sz="4" w:space="0" w:color="auto"/>
            </w:tcBorders>
          </w:tcPr>
          <w:p w:rsidR="002B6EB0" w:rsidRPr="00592C5F" w:rsidRDefault="002B6EB0" w:rsidP="00DF5C0D">
            <w:pPr>
              <w:rPr>
                <w:bCs/>
                <w:color w:val="000000" w:themeColor="text1"/>
                <w:szCs w:val="21"/>
              </w:rPr>
            </w:pPr>
            <w:r w:rsidRPr="00592C5F">
              <w:rPr>
                <w:bCs/>
                <w:color w:val="000000" w:themeColor="text1"/>
                <w:szCs w:val="21"/>
              </w:rPr>
              <w:t>不</w:t>
            </w:r>
            <w:proofErr w:type="gramStart"/>
            <w:r w:rsidRPr="00592C5F">
              <w:rPr>
                <w:bCs/>
                <w:color w:val="000000" w:themeColor="text1"/>
                <w:szCs w:val="21"/>
              </w:rPr>
              <w:t>涉及请</w:t>
            </w:r>
            <w:proofErr w:type="gramEnd"/>
            <w:r w:rsidRPr="00592C5F">
              <w:rPr>
                <w:bCs/>
                <w:color w:val="000000" w:themeColor="text1"/>
                <w:szCs w:val="21"/>
              </w:rPr>
              <w:t>跳过本部分</w:t>
            </w:r>
          </w:p>
        </w:tc>
      </w:tr>
      <w:tr w:rsidR="002B6EB0" w:rsidRPr="00592C5F" w:rsidTr="00DF5C0D">
        <w:trPr>
          <w:jc w:val="center"/>
        </w:trPr>
        <w:tc>
          <w:tcPr>
            <w:tcW w:w="6298" w:type="dxa"/>
            <w:gridSpan w:val="4"/>
            <w:tcBorders>
              <w:right w:val="single" w:sz="4" w:space="0" w:color="auto"/>
            </w:tcBorders>
          </w:tcPr>
          <w:p w:rsidR="002B6EB0" w:rsidRPr="00592C5F" w:rsidRDefault="002B6EB0" w:rsidP="00DF5C0D">
            <w:pPr>
              <w:rPr>
                <w:color w:val="000000" w:themeColor="text1"/>
                <w:szCs w:val="21"/>
              </w:rPr>
            </w:pPr>
            <w:r w:rsidRPr="00592C5F">
              <w:rPr>
                <w:rFonts w:hint="eastAsia"/>
                <w:color w:val="000000" w:themeColor="text1"/>
                <w:szCs w:val="21"/>
              </w:rPr>
              <w:t>方案修正是否增加研究的预期风险</w:t>
            </w:r>
          </w:p>
        </w:tc>
        <w:tc>
          <w:tcPr>
            <w:tcW w:w="2701" w:type="dxa"/>
            <w:gridSpan w:val="2"/>
            <w:tcBorders>
              <w:left w:val="single" w:sz="4" w:space="0" w:color="auto"/>
            </w:tcBorders>
          </w:tcPr>
          <w:p w:rsidR="002B6EB0" w:rsidRPr="00592C5F" w:rsidRDefault="002B6EB0" w:rsidP="00DF5C0D">
            <w:pPr>
              <w:rPr>
                <w:bCs/>
                <w:color w:val="000000" w:themeColor="text1"/>
                <w:szCs w:val="21"/>
              </w:rPr>
            </w:pPr>
            <w:r w:rsidRPr="00592C5F">
              <w:rPr>
                <w:rFonts w:hint="eastAsia"/>
                <w:bCs/>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rPr>
                <w:color w:val="000000" w:themeColor="text1"/>
                <w:szCs w:val="21"/>
              </w:rPr>
            </w:pPr>
            <w:r w:rsidRPr="00592C5F">
              <w:rPr>
                <w:rFonts w:hint="eastAsia"/>
                <w:color w:val="000000" w:themeColor="text1"/>
                <w:szCs w:val="21"/>
              </w:rPr>
              <w:t>方案修正是否降低受试者预期受益</w:t>
            </w:r>
          </w:p>
        </w:tc>
        <w:tc>
          <w:tcPr>
            <w:tcW w:w="2701" w:type="dxa"/>
            <w:gridSpan w:val="2"/>
          </w:tcPr>
          <w:p w:rsidR="002B6EB0" w:rsidRPr="00592C5F" w:rsidRDefault="002B6EB0" w:rsidP="00DF5C0D">
            <w:pPr>
              <w:rPr>
                <w:b/>
                <w:bCs/>
                <w:color w:val="000000" w:themeColor="text1"/>
                <w:szCs w:val="21"/>
              </w:rPr>
            </w:pPr>
            <w:r w:rsidRPr="00592C5F">
              <w:rPr>
                <w:rFonts w:hint="eastAsia"/>
                <w:bCs/>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rPr>
                <w:color w:val="000000" w:themeColor="text1"/>
                <w:szCs w:val="21"/>
              </w:rPr>
            </w:pPr>
            <w:r w:rsidRPr="00592C5F">
              <w:rPr>
                <w:rFonts w:hint="eastAsia"/>
                <w:color w:val="000000" w:themeColor="text1"/>
                <w:szCs w:val="21"/>
              </w:rPr>
              <w:t>方案修正是否涉及弱势群体</w:t>
            </w:r>
          </w:p>
        </w:tc>
        <w:tc>
          <w:tcPr>
            <w:tcW w:w="2701" w:type="dxa"/>
            <w:gridSpan w:val="2"/>
          </w:tcPr>
          <w:p w:rsidR="002B6EB0" w:rsidRPr="00592C5F" w:rsidRDefault="002B6EB0" w:rsidP="00DF5C0D">
            <w:pPr>
              <w:rPr>
                <w:bCs/>
                <w:color w:val="000000" w:themeColor="text1"/>
                <w:szCs w:val="21"/>
              </w:rPr>
            </w:pPr>
            <w:r w:rsidRPr="00592C5F">
              <w:rPr>
                <w:rFonts w:hint="eastAsia"/>
                <w:bCs/>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rPr>
                <w:color w:val="000000" w:themeColor="text1"/>
                <w:szCs w:val="21"/>
              </w:rPr>
            </w:pPr>
            <w:r w:rsidRPr="00592C5F">
              <w:rPr>
                <w:rFonts w:hint="eastAsia"/>
                <w:color w:val="000000" w:themeColor="text1"/>
                <w:szCs w:val="21"/>
              </w:rPr>
              <w:t>方案修正是否增加受试者参加研究的持续时间或花费</w:t>
            </w:r>
          </w:p>
        </w:tc>
        <w:tc>
          <w:tcPr>
            <w:tcW w:w="2701" w:type="dxa"/>
            <w:gridSpan w:val="2"/>
          </w:tcPr>
          <w:p w:rsidR="002B6EB0" w:rsidRPr="00592C5F" w:rsidRDefault="002B6EB0" w:rsidP="00DF5C0D">
            <w:pPr>
              <w:rPr>
                <w:bCs/>
                <w:color w:val="000000" w:themeColor="text1"/>
                <w:szCs w:val="21"/>
              </w:rPr>
            </w:pPr>
            <w:r w:rsidRPr="00592C5F">
              <w:rPr>
                <w:rFonts w:hint="eastAsia"/>
                <w:bCs/>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rPr>
                <w:color w:val="000000" w:themeColor="text1"/>
                <w:szCs w:val="21"/>
              </w:rPr>
            </w:pPr>
            <w:r w:rsidRPr="00592C5F">
              <w:rPr>
                <w:rFonts w:hint="eastAsia"/>
                <w:color w:val="000000" w:themeColor="text1"/>
                <w:szCs w:val="21"/>
              </w:rPr>
              <w:t>如果研究已经开始，方案修正是否对已经纳入的受试者造成影响</w:t>
            </w:r>
          </w:p>
        </w:tc>
        <w:tc>
          <w:tcPr>
            <w:tcW w:w="2701" w:type="dxa"/>
            <w:gridSpan w:val="2"/>
          </w:tcPr>
          <w:p w:rsidR="002B6EB0" w:rsidRPr="00592C5F" w:rsidRDefault="002B6EB0" w:rsidP="00DF5C0D">
            <w:pPr>
              <w:rPr>
                <w:b/>
                <w:bCs/>
                <w:color w:val="000000" w:themeColor="text1"/>
                <w:szCs w:val="21"/>
              </w:rPr>
            </w:pPr>
            <w:r w:rsidRPr="00592C5F">
              <w:rPr>
                <w:rFonts w:hint="eastAsia"/>
                <w:bCs/>
                <w:color w:val="000000" w:themeColor="text1"/>
                <w:szCs w:val="21"/>
              </w:rPr>
              <w:t>□不适用，□是，□否</w:t>
            </w:r>
          </w:p>
        </w:tc>
      </w:tr>
      <w:tr w:rsidR="002B6EB0" w:rsidRPr="00592C5F" w:rsidTr="00DF5C0D">
        <w:trPr>
          <w:jc w:val="center"/>
        </w:trPr>
        <w:tc>
          <w:tcPr>
            <w:tcW w:w="6298" w:type="dxa"/>
            <w:gridSpan w:val="4"/>
          </w:tcPr>
          <w:p w:rsidR="002B6EB0" w:rsidRPr="00592C5F" w:rsidRDefault="002B6EB0" w:rsidP="00DF5C0D">
            <w:pPr>
              <w:rPr>
                <w:color w:val="000000" w:themeColor="text1"/>
                <w:szCs w:val="21"/>
              </w:rPr>
            </w:pPr>
            <w:r w:rsidRPr="00592C5F">
              <w:rPr>
                <w:rFonts w:ascii="宋体" w:hAnsi="宋体" w:cs="宋体" w:hint="eastAsia"/>
                <w:color w:val="000000" w:themeColor="text1"/>
                <w:szCs w:val="21"/>
              </w:rPr>
              <w:t>为了避免对受试者造成紧急伤害，在提交伦理委员会审查批准前对方案进行了修改并实施是合理的</w:t>
            </w:r>
          </w:p>
        </w:tc>
        <w:tc>
          <w:tcPr>
            <w:tcW w:w="2701" w:type="dxa"/>
            <w:gridSpan w:val="2"/>
          </w:tcPr>
          <w:p w:rsidR="002B6EB0" w:rsidRPr="00592C5F" w:rsidRDefault="002B6EB0" w:rsidP="00DF5C0D">
            <w:pPr>
              <w:rPr>
                <w:bCs/>
                <w:color w:val="000000" w:themeColor="text1"/>
                <w:szCs w:val="21"/>
              </w:rPr>
            </w:pPr>
            <w:r w:rsidRPr="00592C5F">
              <w:rPr>
                <w:rFonts w:ascii="宋体" w:hAnsi="宋体" w:cs="宋体" w:hint="eastAsia"/>
                <w:color w:val="000000" w:themeColor="text1"/>
                <w:szCs w:val="21"/>
              </w:rPr>
              <w:t>□不适用，□是，□否</w:t>
            </w:r>
          </w:p>
        </w:tc>
      </w:tr>
      <w:tr w:rsidR="002B6EB0" w:rsidRPr="00592C5F" w:rsidTr="00DF5C0D">
        <w:trPr>
          <w:jc w:val="center"/>
        </w:trPr>
        <w:tc>
          <w:tcPr>
            <w:tcW w:w="6298" w:type="dxa"/>
            <w:gridSpan w:val="4"/>
          </w:tcPr>
          <w:p w:rsidR="002B6EB0" w:rsidRPr="00592C5F" w:rsidRDefault="002B6EB0" w:rsidP="00DF5C0D">
            <w:pPr>
              <w:spacing w:line="320" w:lineRule="exact"/>
              <w:rPr>
                <w:rFonts w:ascii="宋体" w:cs="宋体"/>
                <w:color w:val="000000" w:themeColor="text1"/>
                <w:szCs w:val="21"/>
              </w:rPr>
            </w:pPr>
            <w:r w:rsidRPr="00592C5F">
              <w:rPr>
                <w:rFonts w:ascii="宋体" w:hAnsi="宋体" w:cs="宋体" w:hint="eastAsia"/>
                <w:color w:val="000000" w:themeColor="text1"/>
                <w:szCs w:val="21"/>
              </w:rPr>
              <w:t>方案修正是否需要同时修改知情同意书</w:t>
            </w:r>
          </w:p>
        </w:tc>
        <w:tc>
          <w:tcPr>
            <w:tcW w:w="2701" w:type="dxa"/>
            <w:gridSpan w:val="2"/>
          </w:tcPr>
          <w:p w:rsidR="002B6EB0" w:rsidRPr="00592C5F" w:rsidRDefault="002B6EB0" w:rsidP="00DF5C0D">
            <w:pPr>
              <w:rPr>
                <w:bCs/>
                <w:color w:val="000000" w:themeColor="text1"/>
                <w:szCs w:val="21"/>
              </w:rPr>
            </w:pPr>
            <w:r w:rsidRPr="00592C5F">
              <w:rPr>
                <w:rFonts w:ascii="宋体" w:hAnsi="宋体" w:cs="宋体" w:hint="eastAsia"/>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rPr>
                <w:color w:val="000000" w:themeColor="text1"/>
                <w:szCs w:val="21"/>
              </w:rPr>
            </w:pPr>
            <w:r w:rsidRPr="00592C5F">
              <w:rPr>
                <w:rFonts w:hint="eastAsia"/>
                <w:color w:val="000000" w:themeColor="text1"/>
                <w:szCs w:val="21"/>
              </w:rPr>
              <w:t>（二）知情同意书</w:t>
            </w:r>
            <w:r w:rsidRPr="00592C5F">
              <w:rPr>
                <w:color w:val="000000" w:themeColor="text1"/>
                <w:szCs w:val="21"/>
              </w:rPr>
              <w:t>修正</w:t>
            </w:r>
          </w:p>
        </w:tc>
        <w:tc>
          <w:tcPr>
            <w:tcW w:w="2701" w:type="dxa"/>
            <w:gridSpan w:val="2"/>
          </w:tcPr>
          <w:p w:rsidR="002B6EB0" w:rsidRPr="00592C5F" w:rsidRDefault="002B6EB0" w:rsidP="00DF5C0D">
            <w:pPr>
              <w:rPr>
                <w:bCs/>
                <w:color w:val="000000" w:themeColor="text1"/>
                <w:szCs w:val="21"/>
              </w:rPr>
            </w:pPr>
            <w:r w:rsidRPr="00592C5F">
              <w:rPr>
                <w:bCs/>
                <w:color w:val="000000" w:themeColor="text1"/>
                <w:szCs w:val="21"/>
              </w:rPr>
              <w:t>不</w:t>
            </w:r>
            <w:proofErr w:type="gramStart"/>
            <w:r w:rsidRPr="00592C5F">
              <w:rPr>
                <w:bCs/>
                <w:color w:val="000000" w:themeColor="text1"/>
                <w:szCs w:val="21"/>
              </w:rPr>
              <w:t>涉及请</w:t>
            </w:r>
            <w:proofErr w:type="gramEnd"/>
            <w:r w:rsidRPr="00592C5F">
              <w:rPr>
                <w:bCs/>
                <w:color w:val="000000" w:themeColor="text1"/>
                <w:szCs w:val="21"/>
              </w:rPr>
              <w:t>跳过本部分</w:t>
            </w:r>
          </w:p>
        </w:tc>
      </w:tr>
      <w:tr w:rsidR="002B6EB0" w:rsidRPr="00592C5F" w:rsidTr="00DF5C0D">
        <w:trPr>
          <w:jc w:val="center"/>
        </w:trPr>
        <w:tc>
          <w:tcPr>
            <w:tcW w:w="6298" w:type="dxa"/>
            <w:gridSpan w:val="4"/>
          </w:tcPr>
          <w:p w:rsidR="002B6EB0" w:rsidRPr="00592C5F" w:rsidRDefault="002B6EB0" w:rsidP="00DF5C0D">
            <w:pPr>
              <w:spacing w:line="320" w:lineRule="exact"/>
              <w:rPr>
                <w:color w:val="000000" w:themeColor="text1"/>
                <w:szCs w:val="21"/>
              </w:rPr>
            </w:pPr>
            <w:r w:rsidRPr="00592C5F">
              <w:rPr>
                <w:rFonts w:ascii="宋体" w:hAnsi="宋体" w:cs="宋体" w:hint="eastAsia"/>
                <w:color w:val="000000" w:themeColor="text1"/>
                <w:szCs w:val="21"/>
              </w:rPr>
              <w:t>修正的知情同意书是否符合完全告知、充分理解、自主选择的原则</w:t>
            </w:r>
          </w:p>
        </w:tc>
        <w:tc>
          <w:tcPr>
            <w:tcW w:w="2701" w:type="dxa"/>
            <w:gridSpan w:val="2"/>
          </w:tcPr>
          <w:p w:rsidR="002B6EB0" w:rsidRPr="00592C5F" w:rsidRDefault="002B6EB0" w:rsidP="00DF5C0D">
            <w:pPr>
              <w:spacing w:line="320" w:lineRule="exact"/>
              <w:rPr>
                <w:rFonts w:ascii="宋体" w:cs="宋体"/>
                <w:color w:val="000000" w:themeColor="text1"/>
                <w:szCs w:val="21"/>
              </w:rPr>
            </w:pPr>
            <w:r w:rsidRPr="00592C5F">
              <w:rPr>
                <w:rFonts w:ascii="宋体" w:hAnsi="宋体" w:cs="宋体" w:hint="eastAsia"/>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spacing w:line="320" w:lineRule="exact"/>
              <w:rPr>
                <w:rFonts w:ascii="宋体" w:hAnsi="宋体" w:cs="宋体"/>
                <w:color w:val="000000" w:themeColor="text1"/>
                <w:szCs w:val="21"/>
              </w:rPr>
            </w:pPr>
            <w:r w:rsidRPr="00592C5F">
              <w:rPr>
                <w:rFonts w:ascii="宋体" w:hAnsi="宋体" w:cs="宋体" w:hint="eastAsia"/>
                <w:color w:val="000000" w:themeColor="text1"/>
                <w:szCs w:val="21"/>
              </w:rPr>
              <w:t>知情同意书的修改是否需要重新获取知情同意</w:t>
            </w:r>
          </w:p>
        </w:tc>
        <w:tc>
          <w:tcPr>
            <w:tcW w:w="2701" w:type="dxa"/>
            <w:gridSpan w:val="2"/>
          </w:tcPr>
          <w:p w:rsidR="002B6EB0" w:rsidRPr="00592C5F" w:rsidRDefault="002B6EB0" w:rsidP="00DF5C0D">
            <w:pPr>
              <w:spacing w:line="320" w:lineRule="exact"/>
              <w:rPr>
                <w:rFonts w:ascii="宋体" w:hAnsi="宋体" w:cs="宋体"/>
                <w:color w:val="000000" w:themeColor="text1"/>
                <w:szCs w:val="21"/>
              </w:rPr>
            </w:pPr>
            <w:r w:rsidRPr="00592C5F">
              <w:rPr>
                <w:rFonts w:ascii="宋体" w:hAnsi="宋体" w:cs="宋体" w:hint="eastAsia"/>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spacing w:line="320" w:lineRule="exact"/>
              <w:rPr>
                <w:rFonts w:ascii="宋体" w:hAnsi="宋体" w:cs="宋体"/>
                <w:color w:val="000000" w:themeColor="text1"/>
                <w:szCs w:val="21"/>
              </w:rPr>
            </w:pPr>
            <w:r w:rsidRPr="00592C5F">
              <w:rPr>
                <w:rFonts w:hint="eastAsia"/>
                <w:color w:val="000000" w:themeColor="text1"/>
                <w:szCs w:val="21"/>
              </w:rPr>
              <w:t>（三）招募受试者材料和提供给受试者的其他书面资料</w:t>
            </w:r>
            <w:r w:rsidRPr="00592C5F">
              <w:rPr>
                <w:color w:val="000000" w:themeColor="text1"/>
                <w:szCs w:val="21"/>
              </w:rPr>
              <w:t>修正</w:t>
            </w:r>
          </w:p>
        </w:tc>
        <w:tc>
          <w:tcPr>
            <w:tcW w:w="2701" w:type="dxa"/>
            <w:gridSpan w:val="2"/>
          </w:tcPr>
          <w:p w:rsidR="002B6EB0" w:rsidRPr="00592C5F" w:rsidRDefault="002B6EB0" w:rsidP="00DF5C0D">
            <w:pPr>
              <w:spacing w:line="320" w:lineRule="exact"/>
              <w:rPr>
                <w:rFonts w:ascii="宋体" w:hAnsi="宋体" w:cs="宋体"/>
                <w:color w:val="000000" w:themeColor="text1"/>
                <w:szCs w:val="21"/>
              </w:rPr>
            </w:pPr>
            <w:r w:rsidRPr="00592C5F">
              <w:rPr>
                <w:bCs/>
                <w:color w:val="000000" w:themeColor="text1"/>
                <w:szCs w:val="21"/>
              </w:rPr>
              <w:t>不</w:t>
            </w:r>
            <w:proofErr w:type="gramStart"/>
            <w:r w:rsidRPr="00592C5F">
              <w:rPr>
                <w:bCs/>
                <w:color w:val="000000" w:themeColor="text1"/>
                <w:szCs w:val="21"/>
              </w:rPr>
              <w:t>涉及请</w:t>
            </w:r>
            <w:proofErr w:type="gramEnd"/>
            <w:r w:rsidRPr="00592C5F">
              <w:rPr>
                <w:bCs/>
                <w:color w:val="000000" w:themeColor="text1"/>
                <w:szCs w:val="21"/>
              </w:rPr>
              <w:t>跳过本部分</w:t>
            </w:r>
          </w:p>
        </w:tc>
      </w:tr>
      <w:tr w:rsidR="002B6EB0" w:rsidRPr="00592C5F" w:rsidTr="00DF5C0D">
        <w:trPr>
          <w:jc w:val="center"/>
        </w:trPr>
        <w:tc>
          <w:tcPr>
            <w:tcW w:w="6298" w:type="dxa"/>
            <w:gridSpan w:val="4"/>
          </w:tcPr>
          <w:p w:rsidR="002B6EB0" w:rsidRPr="00592C5F" w:rsidRDefault="002B6EB0" w:rsidP="00DF5C0D">
            <w:pPr>
              <w:spacing w:line="320" w:lineRule="exact"/>
              <w:rPr>
                <w:color w:val="000000" w:themeColor="text1"/>
                <w:szCs w:val="21"/>
              </w:rPr>
            </w:pPr>
            <w:r w:rsidRPr="00592C5F">
              <w:rPr>
                <w:rFonts w:ascii="宋体" w:hAnsi="宋体" w:cs="宋体" w:hint="eastAsia"/>
                <w:color w:val="000000" w:themeColor="text1"/>
                <w:szCs w:val="21"/>
              </w:rPr>
              <w:t>是否尊重受试者的隐私，避免胁迫和不正当的影响</w:t>
            </w:r>
          </w:p>
        </w:tc>
        <w:tc>
          <w:tcPr>
            <w:tcW w:w="2701" w:type="dxa"/>
            <w:gridSpan w:val="2"/>
          </w:tcPr>
          <w:p w:rsidR="002B6EB0" w:rsidRPr="00592C5F" w:rsidRDefault="002B6EB0" w:rsidP="00DF5C0D">
            <w:pPr>
              <w:spacing w:line="320" w:lineRule="exact"/>
              <w:rPr>
                <w:bCs/>
                <w:color w:val="000000" w:themeColor="text1"/>
                <w:szCs w:val="21"/>
              </w:rPr>
            </w:pPr>
            <w:r w:rsidRPr="00592C5F">
              <w:rPr>
                <w:rFonts w:ascii="宋体" w:hAnsi="宋体" w:cs="宋体" w:hint="eastAsia"/>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spacing w:line="320" w:lineRule="exact"/>
              <w:rPr>
                <w:rFonts w:ascii="宋体" w:hAnsi="宋体" w:cs="宋体"/>
                <w:color w:val="000000" w:themeColor="text1"/>
                <w:szCs w:val="21"/>
              </w:rPr>
            </w:pPr>
            <w:r w:rsidRPr="00592C5F">
              <w:rPr>
                <w:rFonts w:ascii="宋体" w:hAnsi="宋体" w:cs="宋体" w:hint="eastAsia"/>
                <w:color w:val="000000" w:themeColor="text1"/>
                <w:szCs w:val="21"/>
              </w:rPr>
              <w:lastRenderedPageBreak/>
              <w:t>是否给予合理的激励与补偿，避免过度劝诱</w:t>
            </w:r>
          </w:p>
        </w:tc>
        <w:tc>
          <w:tcPr>
            <w:tcW w:w="2701" w:type="dxa"/>
            <w:gridSpan w:val="2"/>
          </w:tcPr>
          <w:p w:rsidR="002B6EB0" w:rsidRPr="00592C5F" w:rsidRDefault="002B6EB0" w:rsidP="00DF5C0D">
            <w:pPr>
              <w:spacing w:line="320" w:lineRule="exact"/>
              <w:rPr>
                <w:rFonts w:ascii="宋体" w:hAnsi="宋体" w:cs="宋体"/>
                <w:color w:val="000000" w:themeColor="text1"/>
                <w:szCs w:val="21"/>
              </w:rPr>
            </w:pPr>
            <w:r w:rsidRPr="00592C5F">
              <w:rPr>
                <w:rFonts w:ascii="宋体" w:hAnsi="宋体" w:cs="宋体" w:hint="eastAsia"/>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spacing w:line="320" w:lineRule="exact"/>
              <w:rPr>
                <w:rFonts w:ascii="宋体" w:hAnsi="宋体" w:cs="宋体"/>
                <w:color w:val="000000" w:themeColor="text1"/>
                <w:szCs w:val="21"/>
              </w:rPr>
            </w:pPr>
            <w:r w:rsidRPr="00592C5F">
              <w:rPr>
                <w:rFonts w:hint="eastAsia"/>
                <w:color w:val="000000" w:themeColor="text1"/>
                <w:szCs w:val="21"/>
              </w:rPr>
              <w:t>（四）病例报告表修正</w:t>
            </w:r>
          </w:p>
        </w:tc>
        <w:tc>
          <w:tcPr>
            <w:tcW w:w="2701" w:type="dxa"/>
            <w:gridSpan w:val="2"/>
          </w:tcPr>
          <w:p w:rsidR="002B6EB0" w:rsidRPr="00592C5F" w:rsidRDefault="002B6EB0" w:rsidP="00DF5C0D">
            <w:pPr>
              <w:spacing w:line="320" w:lineRule="exact"/>
              <w:rPr>
                <w:rFonts w:ascii="宋体" w:hAnsi="宋体" w:cs="宋体"/>
                <w:color w:val="000000" w:themeColor="text1"/>
                <w:szCs w:val="21"/>
              </w:rPr>
            </w:pPr>
            <w:r w:rsidRPr="00592C5F">
              <w:rPr>
                <w:bCs/>
                <w:color w:val="000000" w:themeColor="text1"/>
                <w:szCs w:val="21"/>
              </w:rPr>
              <w:t>不</w:t>
            </w:r>
            <w:proofErr w:type="gramStart"/>
            <w:r w:rsidRPr="00592C5F">
              <w:rPr>
                <w:bCs/>
                <w:color w:val="000000" w:themeColor="text1"/>
                <w:szCs w:val="21"/>
              </w:rPr>
              <w:t>涉及请</w:t>
            </w:r>
            <w:proofErr w:type="gramEnd"/>
            <w:r w:rsidRPr="00592C5F">
              <w:rPr>
                <w:bCs/>
                <w:color w:val="000000" w:themeColor="text1"/>
                <w:szCs w:val="21"/>
              </w:rPr>
              <w:t>跳过本部分</w:t>
            </w:r>
          </w:p>
        </w:tc>
      </w:tr>
      <w:tr w:rsidR="002B6EB0" w:rsidRPr="00592C5F" w:rsidTr="00DF5C0D">
        <w:trPr>
          <w:jc w:val="center"/>
        </w:trPr>
        <w:tc>
          <w:tcPr>
            <w:tcW w:w="6298" w:type="dxa"/>
            <w:gridSpan w:val="4"/>
          </w:tcPr>
          <w:p w:rsidR="002B6EB0" w:rsidRPr="00592C5F" w:rsidRDefault="002B6EB0" w:rsidP="00DF5C0D">
            <w:pPr>
              <w:spacing w:line="320" w:lineRule="exact"/>
              <w:rPr>
                <w:color w:val="000000" w:themeColor="text1"/>
                <w:szCs w:val="21"/>
              </w:rPr>
            </w:pPr>
            <w:r w:rsidRPr="00592C5F">
              <w:rPr>
                <w:rFonts w:ascii="宋体" w:hAnsi="宋体" w:cs="宋体" w:hint="eastAsia"/>
                <w:color w:val="000000" w:themeColor="text1"/>
                <w:szCs w:val="21"/>
              </w:rPr>
              <w:t>修正的病例报告表是否已采取有关措施保护受试者的隐私和数据的机密性</w:t>
            </w:r>
          </w:p>
        </w:tc>
        <w:tc>
          <w:tcPr>
            <w:tcW w:w="2701" w:type="dxa"/>
            <w:gridSpan w:val="2"/>
          </w:tcPr>
          <w:p w:rsidR="002B6EB0" w:rsidRPr="00592C5F" w:rsidRDefault="002B6EB0" w:rsidP="00DF5C0D">
            <w:pPr>
              <w:spacing w:line="320" w:lineRule="exact"/>
              <w:rPr>
                <w:bCs/>
                <w:color w:val="000000" w:themeColor="text1"/>
                <w:szCs w:val="21"/>
              </w:rPr>
            </w:pPr>
            <w:r w:rsidRPr="00592C5F">
              <w:rPr>
                <w:rFonts w:ascii="宋体" w:hAnsi="宋体" w:cs="宋体" w:hint="eastAsia"/>
                <w:color w:val="000000" w:themeColor="text1"/>
                <w:szCs w:val="21"/>
              </w:rPr>
              <w:t>□是，□否</w:t>
            </w:r>
          </w:p>
        </w:tc>
      </w:tr>
      <w:tr w:rsidR="002B6EB0" w:rsidRPr="00592C5F" w:rsidTr="00DF5C0D">
        <w:trPr>
          <w:jc w:val="center"/>
        </w:trPr>
        <w:tc>
          <w:tcPr>
            <w:tcW w:w="6298" w:type="dxa"/>
            <w:gridSpan w:val="4"/>
          </w:tcPr>
          <w:p w:rsidR="002B6EB0" w:rsidRPr="00592C5F" w:rsidRDefault="002B6EB0" w:rsidP="00DF5C0D">
            <w:pPr>
              <w:spacing w:line="320" w:lineRule="exact"/>
              <w:rPr>
                <w:rFonts w:ascii="宋体" w:hAnsi="宋体" w:cs="宋体"/>
                <w:color w:val="000000" w:themeColor="text1"/>
                <w:szCs w:val="21"/>
              </w:rPr>
            </w:pPr>
            <w:r w:rsidRPr="00592C5F">
              <w:rPr>
                <w:rFonts w:ascii="宋体" w:hAnsi="宋体" w:cs="宋体" w:hint="eastAsia"/>
                <w:color w:val="000000" w:themeColor="text1"/>
                <w:szCs w:val="21"/>
              </w:rPr>
              <w:t>修正的病例报告表是否</w:t>
            </w:r>
            <w:r>
              <w:rPr>
                <w:rFonts w:ascii="宋体" w:hAnsi="宋体" w:cs="宋体" w:hint="eastAsia"/>
                <w:color w:val="000000" w:themeColor="text1"/>
                <w:szCs w:val="21"/>
              </w:rPr>
              <w:t>与方案一致</w:t>
            </w:r>
          </w:p>
        </w:tc>
        <w:tc>
          <w:tcPr>
            <w:tcW w:w="2701" w:type="dxa"/>
            <w:gridSpan w:val="2"/>
          </w:tcPr>
          <w:p w:rsidR="002B6EB0" w:rsidRPr="00592C5F" w:rsidRDefault="002B6EB0" w:rsidP="00DF5C0D">
            <w:pPr>
              <w:spacing w:line="320" w:lineRule="exact"/>
              <w:rPr>
                <w:rFonts w:ascii="宋体" w:hAnsi="宋体" w:cs="宋体"/>
                <w:color w:val="000000" w:themeColor="text1"/>
                <w:szCs w:val="21"/>
              </w:rPr>
            </w:pPr>
            <w:r w:rsidRPr="00592C5F">
              <w:rPr>
                <w:rFonts w:ascii="宋体" w:hAnsi="宋体" w:cs="宋体" w:hint="eastAsia"/>
                <w:color w:val="000000" w:themeColor="text1"/>
                <w:szCs w:val="21"/>
              </w:rPr>
              <w:t>□是，□否</w:t>
            </w:r>
          </w:p>
        </w:tc>
      </w:tr>
      <w:tr w:rsidR="002B6EB0" w:rsidRPr="00592C5F" w:rsidTr="00DF5C0D">
        <w:trPr>
          <w:jc w:val="center"/>
        </w:trPr>
        <w:tc>
          <w:tcPr>
            <w:tcW w:w="2106" w:type="dxa"/>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主要研究者签字</w:t>
            </w:r>
          </w:p>
        </w:tc>
        <w:tc>
          <w:tcPr>
            <w:tcW w:w="2146" w:type="dxa"/>
            <w:tcBorders>
              <w:right w:val="single" w:sz="6" w:space="0" w:color="auto"/>
            </w:tcBorders>
            <w:vAlign w:val="center"/>
          </w:tcPr>
          <w:p w:rsidR="002B6EB0" w:rsidRPr="00592C5F" w:rsidRDefault="002B6EB0" w:rsidP="00DF5C0D">
            <w:pPr>
              <w:rPr>
                <w:bCs/>
                <w:color w:val="000000" w:themeColor="text1"/>
                <w:szCs w:val="21"/>
              </w:rPr>
            </w:pPr>
          </w:p>
        </w:tc>
        <w:tc>
          <w:tcPr>
            <w:tcW w:w="2046" w:type="dxa"/>
            <w:gridSpan w:val="2"/>
            <w:tcBorders>
              <w:left w:val="single" w:sz="6" w:space="0" w:color="auto"/>
            </w:tcBorders>
            <w:vAlign w:val="center"/>
          </w:tcPr>
          <w:p w:rsidR="002B6EB0" w:rsidRPr="00592C5F" w:rsidRDefault="002B6EB0" w:rsidP="00DF5C0D">
            <w:pPr>
              <w:jc w:val="center"/>
              <w:rPr>
                <w:bCs/>
                <w:color w:val="000000" w:themeColor="text1"/>
                <w:szCs w:val="21"/>
              </w:rPr>
            </w:pPr>
            <w:r w:rsidRPr="00592C5F">
              <w:rPr>
                <w:rFonts w:hint="eastAsia"/>
                <w:bCs/>
                <w:color w:val="000000" w:themeColor="text1"/>
                <w:szCs w:val="21"/>
              </w:rPr>
              <w:t>日期</w:t>
            </w:r>
          </w:p>
        </w:tc>
        <w:tc>
          <w:tcPr>
            <w:tcW w:w="2701" w:type="dxa"/>
            <w:gridSpan w:val="2"/>
            <w:tcBorders>
              <w:left w:val="single" w:sz="6" w:space="0" w:color="auto"/>
            </w:tcBorders>
            <w:vAlign w:val="center"/>
          </w:tcPr>
          <w:p w:rsidR="002B6EB0" w:rsidRPr="00592C5F" w:rsidRDefault="002B6EB0" w:rsidP="00DF5C0D">
            <w:pPr>
              <w:rPr>
                <w:bCs/>
                <w:color w:val="000000" w:themeColor="text1"/>
                <w:szCs w:val="21"/>
              </w:rPr>
            </w:pPr>
          </w:p>
        </w:tc>
      </w:tr>
      <w:tr w:rsidR="002B6EB0" w:rsidRPr="00592C5F" w:rsidTr="00DF5C0D">
        <w:trPr>
          <w:trHeight w:val="1068"/>
          <w:jc w:val="center"/>
        </w:trPr>
        <w:tc>
          <w:tcPr>
            <w:tcW w:w="2106" w:type="dxa"/>
            <w:vMerge w:val="restart"/>
            <w:vAlign w:val="center"/>
          </w:tcPr>
          <w:p w:rsidR="002B6EB0" w:rsidRPr="00592C5F" w:rsidRDefault="002B6EB0" w:rsidP="00DF5C0D">
            <w:pPr>
              <w:jc w:val="center"/>
              <w:rPr>
                <w:color w:val="000000" w:themeColor="text1"/>
                <w:spacing w:val="2"/>
              </w:rPr>
            </w:pPr>
            <w:r w:rsidRPr="00592C5F">
              <w:rPr>
                <w:rFonts w:hint="eastAsia"/>
                <w:color w:val="000000" w:themeColor="text1"/>
                <w:spacing w:val="2"/>
              </w:rPr>
              <w:t>伦理委员会形式</w:t>
            </w:r>
          </w:p>
          <w:p w:rsidR="002B6EB0" w:rsidRPr="00592C5F" w:rsidRDefault="002B6EB0" w:rsidP="00DF5C0D">
            <w:pPr>
              <w:jc w:val="center"/>
              <w:rPr>
                <w:color w:val="000000" w:themeColor="text1"/>
                <w:spacing w:val="2"/>
              </w:rPr>
            </w:pPr>
            <w:r w:rsidRPr="00592C5F">
              <w:rPr>
                <w:rFonts w:hint="eastAsia"/>
                <w:color w:val="000000" w:themeColor="text1"/>
                <w:spacing w:val="2"/>
              </w:rPr>
              <w:t>审查</w:t>
            </w:r>
          </w:p>
        </w:tc>
        <w:tc>
          <w:tcPr>
            <w:tcW w:w="6893" w:type="dxa"/>
            <w:gridSpan w:val="5"/>
            <w:vAlign w:val="center"/>
          </w:tcPr>
          <w:p w:rsidR="002B6EB0" w:rsidRPr="00592C5F" w:rsidRDefault="002B6EB0" w:rsidP="00DF5C0D">
            <w:pPr>
              <w:rPr>
                <w:color w:val="000000" w:themeColor="text1"/>
                <w:spacing w:val="2"/>
              </w:rPr>
            </w:pPr>
            <w:r w:rsidRPr="00592C5F">
              <w:rPr>
                <w:rFonts w:hint="eastAsia"/>
                <w:color w:val="000000" w:themeColor="text1"/>
                <w:spacing w:val="2"/>
              </w:rPr>
              <w:t>□</w:t>
            </w:r>
            <w:r w:rsidRPr="00592C5F">
              <w:rPr>
                <w:rFonts w:hint="eastAsia"/>
                <w:color w:val="000000" w:themeColor="text1"/>
                <w:spacing w:val="2"/>
              </w:rPr>
              <w:t xml:space="preserve"> </w:t>
            </w:r>
            <w:r w:rsidRPr="00592C5F">
              <w:rPr>
                <w:rFonts w:hint="eastAsia"/>
                <w:color w:val="000000" w:themeColor="text1"/>
                <w:spacing w:val="2"/>
              </w:rPr>
              <w:t>送审资料不齐全，补充</w:t>
            </w:r>
            <w:r w:rsidRPr="00592C5F">
              <w:rPr>
                <w:rFonts w:hint="eastAsia"/>
                <w:color w:val="000000" w:themeColor="text1"/>
                <w:spacing w:val="2"/>
              </w:rPr>
              <w:t>/</w:t>
            </w:r>
            <w:r w:rsidRPr="00592C5F">
              <w:rPr>
                <w:rFonts w:hint="eastAsia"/>
                <w:color w:val="000000" w:themeColor="text1"/>
                <w:spacing w:val="2"/>
              </w:rPr>
              <w:t>修改送审资料后递交。具体如下：</w:t>
            </w:r>
          </w:p>
          <w:p w:rsidR="002B6EB0" w:rsidRPr="00592C5F" w:rsidRDefault="002B6EB0" w:rsidP="00DF5C0D">
            <w:pPr>
              <w:rPr>
                <w:color w:val="000000" w:themeColor="text1"/>
                <w:spacing w:val="2"/>
              </w:rPr>
            </w:pPr>
          </w:p>
          <w:p w:rsidR="002B6EB0" w:rsidRPr="00592C5F" w:rsidRDefault="002B6EB0" w:rsidP="00DF5C0D">
            <w:pPr>
              <w:rPr>
                <w:color w:val="000000" w:themeColor="text1"/>
                <w:spacing w:val="2"/>
              </w:rPr>
            </w:pPr>
            <w:r w:rsidRPr="00592C5F">
              <w:rPr>
                <w:rFonts w:hint="eastAsia"/>
                <w:color w:val="000000" w:themeColor="text1"/>
                <w:spacing w:val="2"/>
              </w:rPr>
              <w:t>受理人签字：</w:t>
            </w:r>
            <w:r w:rsidRPr="00592C5F">
              <w:rPr>
                <w:rFonts w:hint="eastAsia"/>
                <w:color w:val="000000" w:themeColor="text1"/>
                <w:spacing w:val="2"/>
              </w:rPr>
              <w:t xml:space="preserve">                   </w:t>
            </w:r>
            <w:r w:rsidRPr="00592C5F">
              <w:rPr>
                <w:rFonts w:hint="eastAsia"/>
                <w:color w:val="000000" w:themeColor="text1"/>
                <w:spacing w:val="2"/>
              </w:rPr>
              <w:t>日期：</w:t>
            </w:r>
          </w:p>
        </w:tc>
      </w:tr>
      <w:tr w:rsidR="002B6EB0" w:rsidRPr="00592C5F" w:rsidTr="00DF5C0D">
        <w:trPr>
          <w:trHeight w:val="519"/>
          <w:jc w:val="center"/>
        </w:trPr>
        <w:tc>
          <w:tcPr>
            <w:tcW w:w="2106" w:type="dxa"/>
            <w:vMerge/>
            <w:vAlign w:val="center"/>
          </w:tcPr>
          <w:p w:rsidR="002B6EB0" w:rsidRPr="00592C5F" w:rsidRDefault="002B6EB0" w:rsidP="00DF5C0D">
            <w:pPr>
              <w:ind w:left="210" w:right="210"/>
              <w:jc w:val="center"/>
              <w:rPr>
                <w:color w:val="000000" w:themeColor="text1"/>
                <w:spacing w:val="2"/>
              </w:rPr>
            </w:pPr>
          </w:p>
        </w:tc>
        <w:tc>
          <w:tcPr>
            <w:tcW w:w="6893" w:type="dxa"/>
            <w:gridSpan w:val="5"/>
            <w:vAlign w:val="center"/>
          </w:tcPr>
          <w:p w:rsidR="002B6EB0" w:rsidRPr="00592C5F" w:rsidRDefault="002B6EB0" w:rsidP="00DF5C0D">
            <w:pPr>
              <w:rPr>
                <w:color w:val="000000" w:themeColor="text1"/>
                <w:spacing w:val="2"/>
              </w:rPr>
            </w:pPr>
            <w:r w:rsidRPr="00592C5F">
              <w:rPr>
                <w:rFonts w:hint="eastAsia"/>
                <w:color w:val="000000" w:themeColor="text1"/>
                <w:spacing w:val="2"/>
              </w:rPr>
              <w:t>□</w:t>
            </w:r>
            <w:r w:rsidRPr="00592C5F">
              <w:rPr>
                <w:rFonts w:hint="eastAsia"/>
                <w:color w:val="000000" w:themeColor="text1"/>
                <w:spacing w:val="2"/>
              </w:rPr>
              <w:t xml:space="preserve"> </w:t>
            </w:r>
            <w:r w:rsidRPr="00592C5F">
              <w:rPr>
                <w:rFonts w:hint="eastAsia"/>
                <w:color w:val="000000" w:themeColor="text1"/>
                <w:spacing w:val="2"/>
              </w:rPr>
              <w:t>送审资料齐全，同意受理，受理号为：</w:t>
            </w:r>
          </w:p>
          <w:p w:rsidR="002B6EB0" w:rsidRPr="00592C5F" w:rsidRDefault="002B6EB0" w:rsidP="00DF5C0D">
            <w:pPr>
              <w:rPr>
                <w:color w:val="000000" w:themeColor="text1"/>
                <w:spacing w:val="2"/>
              </w:rPr>
            </w:pPr>
          </w:p>
          <w:p w:rsidR="002B6EB0" w:rsidRPr="00592C5F" w:rsidRDefault="002B6EB0" w:rsidP="00DF5C0D">
            <w:pPr>
              <w:rPr>
                <w:color w:val="000000" w:themeColor="text1"/>
                <w:spacing w:val="2"/>
              </w:rPr>
            </w:pPr>
            <w:r w:rsidRPr="00592C5F">
              <w:rPr>
                <w:rFonts w:hint="eastAsia"/>
                <w:color w:val="000000" w:themeColor="text1"/>
                <w:spacing w:val="2"/>
              </w:rPr>
              <w:t>受理人签字：</w:t>
            </w:r>
            <w:r w:rsidRPr="00592C5F">
              <w:rPr>
                <w:rFonts w:hint="eastAsia"/>
                <w:color w:val="000000" w:themeColor="text1"/>
                <w:spacing w:val="2"/>
              </w:rPr>
              <w:t xml:space="preserve">                   </w:t>
            </w:r>
            <w:r w:rsidRPr="00592C5F">
              <w:rPr>
                <w:rFonts w:hint="eastAsia"/>
                <w:color w:val="000000" w:themeColor="text1"/>
                <w:spacing w:val="2"/>
              </w:rPr>
              <w:t>日期：</w:t>
            </w:r>
          </w:p>
        </w:tc>
      </w:tr>
    </w:tbl>
    <w:p w:rsidR="001F7877" w:rsidRDefault="001F7877"/>
    <w:sectPr w:rsidR="001F7877" w:rsidSect="001F78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4AD" w:rsidRDefault="00CB74AD" w:rsidP="002B6EB0">
      <w:r>
        <w:separator/>
      </w:r>
    </w:p>
  </w:endnote>
  <w:endnote w:type="continuationSeparator" w:id="0">
    <w:p w:rsidR="00CB74AD" w:rsidRDefault="00CB74AD" w:rsidP="002B6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4AD" w:rsidRDefault="00CB74AD" w:rsidP="002B6EB0">
      <w:r>
        <w:separator/>
      </w:r>
    </w:p>
  </w:footnote>
  <w:footnote w:type="continuationSeparator" w:id="0">
    <w:p w:rsidR="00CB74AD" w:rsidRDefault="00CB74AD" w:rsidP="002B6E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EB0"/>
    <w:rsid w:val="001F7877"/>
    <w:rsid w:val="002B6EB0"/>
    <w:rsid w:val="00CB74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EB0"/>
    <w:pPr>
      <w:widowControl w:val="0"/>
      <w:jc w:val="both"/>
    </w:pPr>
    <w:rPr>
      <w:szCs w:val="24"/>
    </w:rPr>
  </w:style>
  <w:style w:type="paragraph" w:styleId="2">
    <w:name w:val="heading 2"/>
    <w:basedOn w:val="a"/>
    <w:next w:val="a"/>
    <w:link w:val="2Char"/>
    <w:unhideWhenUsed/>
    <w:qFormat/>
    <w:rsid w:val="002B6EB0"/>
    <w:pPr>
      <w:keepNext/>
      <w:keepLines/>
      <w:spacing w:beforeLines="100" w:afterLines="100"/>
      <w:jc w:val="center"/>
      <w:outlineLvl w:val="1"/>
    </w:pPr>
    <w:rPr>
      <w:rFonts w:ascii="黑体" w:eastAsia="黑体" w:hAnsi="宋体" w:cs="Times New Roman" w:hint="eastAsia"/>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E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6EB0"/>
    <w:rPr>
      <w:sz w:val="18"/>
      <w:szCs w:val="18"/>
    </w:rPr>
  </w:style>
  <w:style w:type="paragraph" w:styleId="a4">
    <w:name w:val="footer"/>
    <w:basedOn w:val="a"/>
    <w:link w:val="Char0"/>
    <w:uiPriority w:val="99"/>
    <w:semiHidden/>
    <w:unhideWhenUsed/>
    <w:rsid w:val="002B6E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6EB0"/>
    <w:rPr>
      <w:sz w:val="18"/>
      <w:szCs w:val="18"/>
    </w:rPr>
  </w:style>
  <w:style w:type="character" w:customStyle="1" w:styleId="2Char">
    <w:name w:val="标题 2 Char"/>
    <w:basedOn w:val="a0"/>
    <w:link w:val="2"/>
    <w:qFormat/>
    <w:rsid w:val="002B6EB0"/>
    <w:rPr>
      <w:rFonts w:ascii="黑体" w:eastAsia="黑体" w:hAnsi="宋体" w:cs="Times New Roman"/>
      <w:b/>
      <w:sz w:val="28"/>
      <w:szCs w:val="28"/>
    </w:rPr>
  </w:style>
  <w:style w:type="table" w:styleId="a5">
    <w:name w:val="Table Grid"/>
    <w:basedOn w:val="a1"/>
    <w:qFormat/>
    <w:rsid w:val="002B6EB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893</Characters>
  <Application>Microsoft Office Word</Application>
  <DocSecurity>0</DocSecurity>
  <Lines>7</Lines>
  <Paragraphs>2</Paragraphs>
  <ScaleCrop>false</ScaleCrop>
  <Company>P R C</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2020-07-07T10:14:00Z</dcterms:created>
  <dcterms:modified xsi:type="dcterms:W3CDTF">2020-07-07T10:14:00Z</dcterms:modified>
</cp:coreProperties>
</file>