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8D" w:rsidRDefault="008B288D" w:rsidP="008B288D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医疗新技术初始审查申请</w:t>
      </w:r>
    </w:p>
    <w:p w:rsidR="008B288D" w:rsidRDefault="008B288D" w:rsidP="008B288D">
      <w:pPr>
        <w:rPr>
          <w:rFonts w:asciiTheme="minorEastAsia" w:hAnsiTheme="minorEastAsia" w:cstheme="minorEastAsia"/>
          <w:b/>
          <w:bCs/>
          <w:szCs w:val="21"/>
        </w:rPr>
      </w:pP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5"/>
        <w:gridCol w:w="548"/>
        <w:gridCol w:w="965"/>
        <w:gridCol w:w="1096"/>
        <w:gridCol w:w="391"/>
        <w:gridCol w:w="483"/>
        <w:gridCol w:w="1108"/>
        <w:gridCol w:w="171"/>
        <w:gridCol w:w="782"/>
        <w:gridCol w:w="1591"/>
      </w:tblGrid>
      <w:tr w:rsidR="008B288D" w:rsidTr="00AE4F53">
        <w:trPr>
          <w:trHeight w:val="564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一、项目概况</w:t>
            </w:r>
          </w:p>
        </w:tc>
      </w:tr>
      <w:tr w:rsidR="008B288D" w:rsidTr="00AE4F53">
        <w:trPr>
          <w:trHeight w:val="521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6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申办方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电话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申办方地址</w:t>
            </w:r>
          </w:p>
        </w:tc>
        <w:tc>
          <w:tcPr>
            <w:tcW w:w="4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邮编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计划起止时间</w:t>
            </w:r>
          </w:p>
        </w:tc>
        <w:tc>
          <w:tcPr>
            <w:tcW w:w="6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日至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  <w:r>
              <w:rPr>
                <w:rFonts w:ascii="Times New Roman" w:eastAsia="宋体" w:hAnsi="Times New Roman" w:cs="宋体" w:hint="eastAsia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</w:rPr>
              <w:t>日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主要研究者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承担科室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8B288D" w:rsidTr="00AE4F53">
        <w:trPr>
          <w:trHeight w:val="395"/>
          <w:jc w:val="center"/>
        </w:trPr>
        <w:tc>
          <w:tcPr>
            <w:tcW w:w="2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</w:t>
            </w:r>
          </w:p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项目联系人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研究中的分工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395"/>
          <w:jc w:val="center"/>
        </w:trPr>
        <w:tc>
          <w:tcPr>
            <w:tcW w:w="2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方案版本号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版本日期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知情同意书</w:t>
            </w:r>
          </w:p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版本号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288D" w:rsidRDefault="008B288D" w:rsidP="00AE4F5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版本日期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88D" w:rsidRDefault="008B288D" w:rsidP="00AE4F5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二、主要研究者责任声明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本人与研究项目不存在利益冲突，将遵循</w:t>
            </w:r>
            <w:r>
              <w:rPr>
                <w:rFonts w:asciiTheme="minorEastAsia" w:hAnsiTheme="minorEastAsia" w:cstheme="minorEastAsia" w:hint="eastAsia"/>
                <w:spacing w:val="2"/>
              </w:rPr>
              <w:t>GCP</w:t>
            </w:r>
            <w:r>
              <w:rPr>
                <w:rFonts w:hint="eastAsia"/>
                <w:spacing w:val="2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</w:rPr>
              <w:t>遵循我国法律法规和国际伦理准则以及伦理委员会的要求</w:t>
            </w:r>
            <w:r>
              <w:rPr>
                <w:rFonts w:hint="eastAsia"/>
                <w:spacing w:val="2"/>
              </w:rPr>
              <w:t>，开展本项临床研究。</w:t>
            </w:r>
          </w:p>
          <w:p w:rsidR="008B288D" w:rsidRDefault="008B288D" w:rsidP="00AE4F53">
            <w:pPr>
              <w:spacing w:line="360" w:lineRule="auto"/>
              <w:ind w:firstLineChars="2250" w:firstLine="47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主要研究者签字：</w:t>
            </w:r>
          </w:p>
          <w:p w:rsidR="008B288D" w:rsidRDefault="008B288D" w:rsidP="00AE4F53">
            <w:pPr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三、研究者所在科室意见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</w:p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</w:p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8B288D" w:rsidRDefault="008B288D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四、医务部意见</w:t>
            </w:r>
          </w:p>
        </w:tc>
      </w:tr>
      <w:tr w:rsidR="008B288D" w:rsidTr="00AE4F53">
        <w:trPr>
          <w:trHeight w:val="523"/>
          <w:jc w:val="center"/>
        </w:trPr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</w:p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</w:p>
          <w:p w:rsidR="008B288D" w:rsidRDefault="008B288D" w:rsidP="00AE4F53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8B288D" w:rsidRDefault="008B288D" w:rsidP="00AE4F53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8B288D" w:rsidTr="00AE4F53">
        <w:trPr>
          <w:trHeight w:val="631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</w:p>
          <w:p w:rsidR="008B288D" w:rsidRDefault="008B288D" w:rsidP="00AE4F53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lastRenderedPageBreak/>
              <w:t>伦理委员会</w:t>
            </w:r>
          </w:p>
          <w:p w:rsidR="008B288D" w:rsidRDefault="008B288D" w:rsidP="00AE4F53">
            <w:pPr>
              <w:spacing w:line="480" w:lineRule="auto"/>
              <w:jc w:val="center"/>
            </w:pPr>
            <w:r>
              <w:rPr>
                <w:rFonts w:ascii="Times New Roman" w:eastAsia="宋体" w:hAnsi="Times New Roman" w:cs="宋体" w:hint="eastAsia"/>
              </w:rPr>
              <w:t>形式审查</w:t>
            </w:r>
          </w:p>
        </w:tc>
        <w:tc>
          <w:tcPr>
            <w:tcW w:w="713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lastRenderedPageBreak/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送审资料不齐全，补充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修改送审资料后递交。具体如下：</w:t>
            </w:r>
          </w:p>
          <w:p w:rsidR="008B288D" w:rsidRDefault="008B288D" w:rsidP="00AE4F53">
            <w:pPr>
              <w:spacing w:line="360" w:lineRule="auto"/>
              <w:jc w:val="left"/>
              <w:rPr>
                <w:spacing w:val="2"/>
              </w:rPr>
            </w:pPr>
          </w:p>
          <w:p w:rsidR="008B288D" w:rsidRDefault="008B288D" w:rsidP="00AE4F53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  <w:tr w:rsidR="008B288D" w:rsidTr="00AE4F53">
        <w:trPr>
          <w:trHeight w:val="627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480" w:lineRule="auto"/>
              <w:rPr>
                <w:rFonts w:ascii="Times New Roman" w:eastAsia="宋体" w:hAnsi="Times New Roman" w:cs="宋体"/>
              </w:rPr>
            </w:pPr>
          </w:p>
        </w:tc>
        <w:tc>
          <w:tcPr>
            <w:tcW w:w="7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8D" w:rsidRDefault="008B288D" w:rsidP="00AE4F53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送审资料齐全，同意受理，受理号为：</w:t>
            </w:r>
          </w:p>
          <w:p w:rsidR="008B288D" w:rsidRDefault="008B288D" w:rsidP="00AE4F53">
            <w:pPr>
              <w:spacing w:line="360" w:lineRule="auto"/>
              <w:jc w:val="left"/>
              <w:rPr>
                <w:spacing w:val="2"/>
              </w:rPr>
            </w:pPr>
          </w:p>
          <w:p w:rsidR="008B288D" w:rsidRDefault="008B288D" w:rsidP="00AE4F53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</w:tbl>
    <w:p w:rsidR="008B288D" w:rsidRDefault="008B288D" w:rsidP="008B288D"/>
    <w:p w:rsidR="008B288D" w:rsidRDefault="008B288D" w:rsidP="008B288D"/>
    <w:p w:rsidR="008B288D" w:rsidRDefault="008B288D" w:rsidP="008B288D"/>
    <w:p w:rsidR="00000000" w:rsidRDefault="008B288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8D" w:rsidRDefault="008B288D" w:rsidP="008B288D">
      <w:r>
        <w:separator/>
      </w:r>
    </w:p>
  </w:endnote>
  <w:endnote w:type="continuationSeparator" w:id="1">
    <w:p w:rsidR="008B288D" w:rsidRDefault="008B288D" w:rsidP="008B2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8D" w:rsidRDefault="008B288D" w:rsidP="008B288D">
      <w:r>
        <w:separator/>
      </w:r>
    </w:p>
  </w:footnote>
  <w:footnote w:type="continuationSeparator" w:id="1">
    <w:p w:rsidR="008B288D" w:rsidRDefault="008B288D" w:rsidP="008B2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88D"/>
    <w:rsid w:val="008B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8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105</Words>
  <Characters>600</Characters>
  <Application>Microsoft Office Word</Application>
  <DocSecurity>0</DocSecurity>
  <Lines>5</Lines>
  <Paragraphs>1</Paragraphs>
  <ScaleCrop>false</ScaleCrop>
  <Company>Sky123.Org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2017-04-24T07:04:00Z</dcterms:created>
  <dcterms:modified xsi:type="dcterms:W3CDTF">2017-04-24T07:20:00Z</dcterms:modified>
</cp:coreProperties>
</file>