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A7" w:rsidRDefault="003E32A7" w:rsidP="003E32A7">
      <w:pPr>
        <w:autoSpaceDE w:val="0"/>
        <w:autoSpaceDN w:val="0"/>
        <w:adjustRightInd w:val="0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3E32A7">
        <w:rPr>
          <w:rFonts w:ascii="宋体" w:eastAsia="宋体" w:hAnsi="宋体" w:cs="宋体" w:hint="eastAsia"/>
          <w:b/>
          <w:color w:val="000000"/>
          <w:sz w:val="28"/>
          <w:szCs w:val="28"/>
        </w:rPr>
        <w:t>年度/定期跟踪审查</w:t>
      </w:r>
      <w:r w:rsidR="00A34DDF">
        <w:rPr>
          <w:rFonts w:ascii="宋体" w:eastAsia="宋体" w:hAnsi="宋体" w:cs="宋体" w:hint="eastAsia"/>
          <w:b/>
          <w:color w:val="000000"/>
          <w:sz w:val="28"/>
          <w:szCs w:val="28"/>
        </w:rPr>
        <w:t>送审文件目录</w:t>
      </w:r>
    </w:p>
    <w:p w:rsidR="003E32A7" w:rsidRPr="003E32A7" w:rsidRDefault="003E32A7" w:rsidP="003E32A7">
      <w:pPr>
        <w:autoSpaceDE w:val="0"/>
        <w:autoSpaceDN w:val="0"/>
        <w:adjustRightInd w:val="0"/>
        <w:jc w:val="center"/>
        <w:rPr>
          <w:rFonts w:ascii="黑体" w:eastAsia="黑体" w:hAnsi="黑体" w:cs="黑体"/>
          <w:b/>
          <w:kern w:val="0"/>
          <w:sz w:val="24"/>
          <w:szCs w:val="24"/>
        </w:rPr>
      </w:pPr>
    </w:p>
    <w:tbl>
      <w:tblPr>
        <w:tblW w:w="8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7670"/>
      </w:tblGrid>
      <w:tr w:rsidR="003E32A7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A7" w:rsidRDefault="003E32A7" w:rsidP="00AE4F53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A7" w:rsidRDefault="003E32A7" w:rsidP="00AE4F53">
            <w:pPr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递交信</w:t>
            </w:r>
            <w:proofErr w:type="gramEnd"/>
          </w:p>
        </w:tc>
      </w:tr>
      <w:tr w:rsidR="003E32A7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A7" w:rsidRDefault="003E32A7" w:rsidP="00AE4F53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A7" w:rsidRDefault="003E32A7" w:rsidP="00AE4F53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送审文件目录</w:t>
            </w:r>
          </w:p>
        </w:tc>
      </w:tr>
      <w:tr w:rsidR="003E32A7" w:rsidTr="00AE4F53">
        <w:trPr>
          <w:cantSplit/>
          <w:trHeight w:val="357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A7" w:rsidRDefault="003E32A7" w:rsidP="00AE4F53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2A7" w:rsidRDefault="003E32A7" w:rsidP="00AE4F53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研究进展报告</w:t>
            </w:r>
          </w:p>
        </w:tc>
      </w:tr>
    </w:tbl>
    <w:p w:rsidR="003E32A7" w:rsidRDefault="003E32A7" w:rsidP="003E32A7">
      <w:pPr>
        <w:autoSpaceDE w:val="0"/>
        <w:autoSpaceDN w:val="0"/>
        <w:adjustRightInd w:val="0"/>
        <w:rPr>
          <w:rFonts w:ascii="宋体" w:eastAsia="宋体" w:hAnsi="宋体" w:cs="宋体"/>
          <w:b/>
          <w:color w:val="000000"/>
        </w:rPr>
      </w:pPr>
    </w:p>
    <w:p w:rsidR="00210B3E" w:rsidRDefault="00210B3E"/>
    <w:sectPr w:rsidR="00210B3E" w:rsidSect="0021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2A7" w:rsidRDefault="003E32A7" w:rsidP="003E32A7">
      <w:r>
        <w:separator/>
      </w:r>
    </w:p>
  </w:endnote>
  <w:endnote w:type="continuationSeparator" w:id="1">
    <w:p w:rsidR="003E32A7" w:rsidRDefault="003E32A7" w:rsidP="003E3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2A7" w:rsidRDefault="003E32A7" w:rsidP="003E32A7">
      <w:r>
        <w:separator/>
      </w:r>
    </w:p>
  </w:footnote>
  <w:footnote w:type="continuationSeparator" w:id="1">
    <w:p w:rsidR="003E32A7" w:rsidRDefault="003E32A7" w:rsidP="003E32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32A7"/>
    <w:rsid w:val="00210B3E"/>
    <w:rsid w:val="003E32A7"/>
    <w:rsid w:val="00A34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2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2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Company>Sky123.Org</Company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2017-04-24T07:40:00Z</dcterms:created>
  <dcterms:modified xsi:type="dcterms:W3CDTF">2017-04-24T07:52:00Z</dcterms:modified>
</cp:coreProperties>
</file>